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209" w:rsidRPr="00800748" w:rsidRDefault="00BB7209" w:rsidP="00800748">
      <w:pPr>
        <w:pStyle w:val="NormalWeb"/>
        <w:shd w:val="clear" w:color="auto" w:fill="FFFFFF"/>
        <w:spacing w:before="0" w:beforeAutospacing="0" w:after="0" w:afterAutospacing="0"/>
        <w:jc w:val="both"/>
        <w:rPr>
          <w:color w:val="000000" w:themeColor="text1"/>
        </w:rPr>
      </w:pPr>
      <w:r w:rsidRPr="00800748">
        <w:rPr>
          <w:b/>
          <w:bCs/>
          <w:color w:val="000000" w:themeColor="text1"/>
        </w:rPr>
        <w:t>Waste management</w:t>
      </w:r>
      <w:r w:rsidRPr="00800748">
        <w:rPr>
          <w:rStyle w:val="apple-converted-space"/>
          <w:color w:val="000000" w:themeColor="text1"/>
        </w:rPr>
        <w:t> </w:t>
      </w:r>
      <w:r w:rsidRPr="00800748">
        <w:rPr>
          <w:color w:val="000000" w:themeColor="text1"/>
        </w:rPr>
        <w:t>is all the activities and actions required to manage waste from its inception to its final disposal.</w:t>
      </w:r>
      <w:hyperlink r:id="rId5" w:anchor="cite_note-UN-1997-1" w:history="1">
        <w:r w:rsidRPr="00800748">
          <w:rPr>
            <w:rStyle w:val="Hyperlink"/>
            <w:color w:val="000000" w:themeColor="text1"/>
            <w:u w:val="none"/>
            <w:vertAlign w:val="superscript"/>
          </w:rPr>
          <w:t>[1]</w:t>
        </w:r>
      </w:hyperlink>
      <w:r w:rsidRPr="00800748">
        <w:rPr>
          <w:rStyle w:val="apple-converted-space"/>
          <w:color w:val="000000" w:themeColor="text1"/>
        </w:rPr>
        <w:t> </w:t>
      </w:r>
      <w:r w:rsidRPr="00800748">
        <w:rPr>
          <w:color w:val="000000" w:themeColor="text1"/>
        </w:rPr>
        <w:t>This includes amongst other things, collection, transport, treatment and disposal of</w:t>
      </w:r>
      <w:r w:rsidRPr="00800748">
        <w:rPr>
          <w:rStyle w:val="apple-converted-space"/>
          <w:color w:val="000000" w:themeColor="text1"/>
        </w:rPr>
        <w:t> </w:t>
      </w:r>
      <w:hyperlink r:id="rId6" w:tooltip="Waste" w:history="1">
        <w:r w:rsidRPr="00800748">
          <w:rPr>
            <w:rStyle w:val="Hyperlink"/>
            <w:color w:val="000000" w:themeColor="text1"/>
            <w:u w:val="none"/>
          </w:rPr>
          <w:t>waste</w:t>
        </w:r>
      </w:hyperlink>
      <w:r w:rsidRPr="00800748">
        <w:rPr>
          <w:rStyle w:val="apple-converted-space"/>
          <w:color w:val="000000" w:themeColor="text1"/>
        </w:rPr>
        <w:t> </w:t>
      </w:r>
      <w:r w:rsidRPr="00800748">
        <w:rPr>
          <w:color w:val="000000" w:themeColor="text1"/>
        </w:rPr>
        <w:t>together with monitoring and regulation. It also encompasses the legal and regulatory framework that relates to waste management encompassing guidance on recycling etc.</w:t>
      </w:r>
    </w:p>
    <w:p w:rsidR="00BB7209" w:rsidRPr="00800748" w:rsidRDefault="00BB7209" w:rsidP="00800748">
      <w:pPr>
        <w:pStyle w:val="NormalWeb"/>
        <w:shd w:val="clear" w:color="auto" w:fill="FFFFFF"/>
        <w:spacing w:before="0" w:beforeAutospacing="0" w:after="0" w:afterAutospacing="0"/>
        <w:jc w:val="both"/>
        <w:rPr>
          <w:color w:val="000000" w:themeColor="text1"/>
        </w:rPr>
      </w:pPr>
      <w:r w:rsidRPr="00800748">
        <w:rPr>
          <w:color w:val="000000" w:themeColor="text1"/>
        </w:rPr>
        <w:t>The term usually relates to all kinds of waste, whether generated during the extraction of</w:t>
      </w:r>
      <w:r w:rsidRPr="00800748">
        <w:rPr>
          <w:rStyle w:val="apple-converted-space"/>
          <w:color w:val="000000" w:themeColor="text1"/>
        </w:rPr>
        <w:t> </w:t>
      </w:r>
      <w:hyperlink r:id="rId7" w:tooltip="Raw material" w:history="1">
        <w:r w:rsidRPr="00800748">
          <w:rPr>
            <w:rStyle w:val="Hyperlink"/>
            <w:color w:val="000000" w:themeColor="text1"/>
            <w:u w:val="none"/>
          </w:rPr>
          <w:t>raw materials</w:t>
        </w:r>
      </w:hyperlink>
      <w:r w:rsidRPr="00800748">
        <w:rPr>
          <w:color w:val="000000" w:themeColor="text1"/>
        </w:rPr>
        <w:t>, the processing of raw materials into intermediate and final products, the consumption of final products, or other human activities,</w:t>
      </w:r>
      <w:hyperlink r:id="rId8" w:anchor="cite_note-UN-1997-1" w:history="1">
        <w:r w:rsidRPr="00800748">
          <w:rPr>
            <w:rStyle w:val="Hyperlink"/>
            <w:color w:val="000000" w:themeColor="text1"/>
            <w:u w:val="none"/>
            <w:vertAlign w:val="superscript"/>
          </w:rPr>
          <w:t>[1]</w:t>
        </w:r>
      </w:hyperlink>
      <w:r w:rsidRPr="00800748">
        <w:rPr>
          <w:rStyle w:val="apple-converted-space"/>
          <w:color w:val="000000" w:themeColor="text1"/>
        </w:rPr>
        <w:t> </w:t>
      </w:r>
      <w:r w:rsidRPr="00800748">
        <w:rPr>
          <w:color w:val="000000" w:themeColor="text1"/>
        </w:rPr>
        <w:t>including municipal (residential, institutional, commercial), agricultural, and social (health care, household hazardous wastes, sewage sludge).</w:t>
      </w:r>
      <w:hyperlink r:id="rId9" w:anchor="cite_note-WM-2" w:history="1">
        <w:r w:rsidRPr="00800748">
          <w:rPr>
            <w:rStyle w:val="Hyperlink"/>
            <w:color w:val="000000" w:themeColor="text1"/>
            <w:u w:val="none"/>
            <w:vertAlign w:val="superscript"/>
          </w:rPr>
          <w:t>[2]</w:t>
        </w:r>
      </w:hyperlink>
      <w:r w:rsidRPr="00800748">
        <w:rPr>
          <w:rStyle w:val="apple-converted-space"/>
          <w:color w:val="000000" w:themeColor="text1"/>
        </w:rPr>
        <w:t> </w:t>
      </w:r>
      <w:r w:rsidRPr="00800748">
        <w:rPr>
          <w:color w:val="000000" w:themeColor="text1"/>
        </w:rPr>
        <w:t>Waste management is intended to reduce adverse effects of waste on</w:t>
      </w:r>
      <w:r w:rsidRPr="00800748">
        <w:rPr>
          <w:rStyle w:val="apple-converted-space"/>
          <w:color w:val="000000" w:themeColor="text1"/>
        </w:rPr>
        <w:t> </w:t>
      </w:r>
      <w:hyperlink r:id="rId10" w:tooltip="Health" w:history="1">
        <w:r w:rsidRPr="00800748">
          <w:rPr>
            <w:rStyle w:val="Hyperlink"/>
            <w:color w:val="000000" w:themeColor="text1"/>
            <w:u w:val="none"/>
          </w:rPr>
          <w:t>health</w:t>
        </w:r>
      </w:hyperlink>
      <w:r w:rsidRPr="00800748">
        <w:rPr>
          <w:color w:val="000000" w:themeColor="text1"/>
        </w:rPr>
        <w:t>, the</w:t>
      </w:r>
      <w:r w:rsidRPr="00800748">
        <w:rPr>
          <w:rStyle w:val="apple-converted-space"/>
          <w:color w:val="000000" w:themeColor="text1"/>
        </w:rPr>
        <w:t> </w:t>
      </w:r>
      <w:hyperlink r:id="rId11" w:tooltip="Environment (biophysical)" w:history="1">
        <w:r w:rsidRPr="00800748">
          <w:rPr>
            <w:rStyle w:val="Hyperlink"/>
            <w:color w:val="000000" w:themeColor="text1"/>
            <w:u w:val="none"/>
          </w:rPr>
          <w:t>environment</w:t>
        </w:r>
      </w:hyperlink>
      <w:r w:rsidRPr="00800748">
        <w:rPr>
          <w:rStyle w:val="apple-converted-space"/>
          <w:color w:val="000000" w:themeColor="text1"/>
        </w:rPr>
        <w:t> </w:t>
      </w:r>
      <w:r w:rsidRPr="00800748">
        <w:rPr>
          <w:color w:val="000000" w:themeColor="text1"/>
        </w:rPr>
        <w:t>or</w:t>
      </w:r>
      <w:r w:rsidRPr="00800748">
        <w:rPr>
          <w:rStyle w:val="apple-converted-space"/>
          <w:color w:val="000000" w:themeColor="text1"/>
        </w:rPr>
        <w:t> </w:t>
      </w:r>
      <w:hyperlink r:id="rId12" w:tooltip="Aesthetics" w:history="1">
        <w:r w:rsidRPr="00800748">
          <w:rPr>
            <w:rStyle w:val="Hyperlink"/>
            <w:color w:val="000000" w:themeColor="text1"/>
            <w:u w:val="none"/>
          </w:rPr>
          <w:t>aesthetics</w:t>
        </w:r>
      </w:hyperlink>
      <w:r w:rsidRPr="00800748">
        <w:rPr>
          <w:color w:val="000000" w:themeColor="text1"/>
        </w:rPr>
        <w:t>.</w:t>
      </w:r>
    </w:p>
    <w:p w:rsidR="00BB7209" w:rsidRPr="00800748" w:rsidRDefault="00BB7209" w:rsidP="00800748">
      <w:pPr>
        <w:pStyle w:val="NormalWeb"/>
        <w:shd w:val="clear" w:color="auto" w:fill="FFFFFF"/>
        <w:spacing w:before="0" w:beforeAutospacing="0" w:after="0" w:afterAutospacing="0"/>
        <w:jc w:val="both"/>
        <w:rPr>
          <w:color w:val="000000" w:themeColor="text1"/>
        </w:rPr>
      </w:pPr>
      <w:r w:rsidRPr="00800748">
        <w:rPr>
          <w:color w:val="000000" w:themeColor="text1"/>
        </w:rPr>
        <w:t>Waste management practices are not uniform among countries (</w:t>
      </w:r>
      <w:hyperlink r:id="rId13" w:tooltip="Developed nation" w:history="1">
        <w:r w:rsidRPr="00800748">
          <w:rPr>
            <w:rStyle w:val="Hyperlink"/>
            <w:color w:val="000000" w:themeColor="text1"/>
            <w:u w:val="none"/>
          </w:rPr>
          <w:t>developed</w:t>
        </w:r>
      </w:hyperlink>
      <w:r w:rsidRPr="00800748">
        <w:rPr>
          <w:rStyle w:val="apple-converted-space"/>
          <w:color w:val="000000" w:themeColor="text1"/>
        </w:rPr>
        <w:t> </w:t>
      </w:r>
      <w:r w:rsidRPr="00800748">
        <w:rPr>
          <w:color w:val="000000" w:themeColor="text1"/>
        </w:rPr>
        <w:t>and</w:t>
      </w:r>
      <w:r w:rsidRPr="00800748">
        <w:rPr>
          <w:rStyle w:val="apple-converted-space"/>
          <w:color w:val="000000" w:themeColor="text1"/>
        </w:rPr>
        <w:t> </w:t>
      </w:r>
      <w:hyperlink r:id="rId14" w:tooltip="Developing nation" w:history="1">
        <w:r w:rsidRPr="00800748">
          <w:rPr>
            <w:rStyle w:val="Hyperlink"/>
            <w:color w:val="000000" w:themeColor="text1"/>
            <w:u w:val="none"/>
          </w:rPr>
          <w:t>developing nations</w:t>
        </w:r>
      </w:hyperlink>
      <w:r w:rsidRPr="00800748">
        <w:rPr>
          <w:color w:val="000000" w:themeColor="text1"/>
        </w:rPr>
        <w:t>); regions (</w:t>
      </w:r>
      <w:hyperlink r:id="rId15" w:tooltip="Urban area" w:history="1">
        <w:r w:rsidRPr="00800748">
          <w:rPr>
            <w:rStyle w:val="Hyperlink"/>
            <w:color w:val="000000" w:themeColor="text1"/>
            <w:u w:val="none"/>
          </w:rPr>
          <w:t>urban</w:t>
        </w:r>
      </w:hyperlink>
      <w:r w:rsidRPr="00800748">
        <w:rPr>
          <w:rStyle w:val="apple-converted-space"/>
          <w:color w:val="000000" w:themeColor="text1"/>
        </w:rPr>
        <w:t> </w:t>
      </w:r>
      <w:r w:rsidRPr="00800748">
        <w:rPr>
          <w:color w:val="000000" w:themeColor="text1"/>
        </w:rPr>
        <w:t>and</w:t>
      </w:r>
      <w:r w:rsidR="00511724" w:rsidRPr="00800748">
        <w:rPr>
          <w:color w:val="000000" w:themeColor="text1"/>
        </w:rPr>
        <w:t xml:space="preserve"> </w:t>
      </w:r>
      <w:hyperlink r:id="rId16" w:tooltip="Rural area" w:history="1">
        <w:r w:rsidRPr="00800748">
          <w:rPr>
            <w:rStyle w:val="Hyperlink"/>
            <w:color w:val="000000" w:themeColor="text1"/>
            <w:u w:val="none"/>
          </w:rPr>
          <w:t>rural area</w:t>
        </w:r>
      </w:hyperlink>
      <w:r w:rsidRPr="00800748">
        <w:rPr>
          <w:color w:val="000000" w:themeColor="text1"/>
        </w:rPr>
        <w:t>), and sectors (</w:t>
      </w:r>
      <w:hyperlink r:id="rId17" w:tooltip="Residential area" w:history="1">
        <w:r w:rsidRPr="00800748">
          <w:rPr>
            <w:rStyle w:val="Hyperlink"/>
            <w:color w:val="000000" w:themeColor="text1"/>
            <w:u w:val="none"/>
          </w:rPr>
          <w:t>residential</w:t>
        </w:r>
      </w:hyperlink>
      <w:r w:rsidRPr="00800748">
        <w:rPr>
          <w:rStyle w:val="apple-converted-space"/>
          <w:color w:val="000000" w:themeColor="text1"/>
        </w:rPr>
        <w:t> </w:t>
      </w:r>
      <w:r w:rsidRPr="00800748">
        <w:rPr>
          <w:color w:val="000000" w:themeColor="text1"/>
        </w:rPr>
        <w:t>and</w:t>
      </w:r>
      <w:r w:rsidRPr="00800748">
        <w:rPr>
          <w:rStyle w:val="apple-converted-space"/>
          <w:color w:val="000000" w:themeColor="text1"/>
        </w:rPr>
        <w:t> </w:t>
      </w:r>
      <w:hyperlink r:id="rId18" w:tooltip="Industry" w:history="1">
        <w:r w:rsidRPr="00800748">
          <w:rPr>
            <w:rStyle w:val="Hyperlink"/>
            <w:color w:val="000000" w:themeColor="text1"/>
            <w:u w:val="none"/>
          </w:rPr>
          <w:t>industrial</w:t>
        </w:r>
      </w:hyperlink>
      <w:r w:rsidRPr="00800748">
        <w:rPr>
          <w:color w:val="000000" w:themeColor="text1"/>
        </w:rPr>
        <w:t>).</w:t>
      </w:r>
      <w:hyperlink r:id="rId19" w:anchor="cite_note-3" w:history="1">
        <w:r w:rsidRPr="00800748">
          <w:rPr>
            <w:rStyle w:val="Hyperlink"/>
            <w:color w:val="000000" w:themeColor="text1"/>
            <w:u w:val="none"/>
            <w:vertAlign w:val="superscript"/>
          </w:rPr>
          <w:t>[3]</w:t>
        </w:r>
      </w:hyperlink>
    </w:p>
    <w:p w:rsidR="00511724" w:rsidRPr="00800748" w:rsidRDefault="00511724" w:rsidP="0080074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11724">
        <w:rPr>
          <w:rFonts w:ascii="Times New Roman" w:eastAsia="Times New Roman" w:hAnsi="Times New Roman" w:cs="Times New Roman"/>
          <w:color w:val="000000" w:themeColor="text1"/>
          <w:sz w:val="24"/>
          <w:szCs w:val="24"/>
        </w:rPr>
        <w:t>There are a number of</w:t>
      </w:r>
      <w:r w:rsidRPr="00800748">
        <w:rPr>
          <w:rFonts w:ascii="Times New Roman" w:eastAsia="Times New Roman" w:hAnsi="Times New Roman" w:cs="Times New Roman"/>
          <w:color w:val="000000" w:themeColor="text1"/>
          <w:sz w:val="24"/>
          <w:szCs w:val="24"/>
        </w:rPr>
        <w:t> </w:t>
      </w:r>
      <w:hyperlink r:id="rId20" w:tooltip="Waste management concepts" w:history="1">
        <w:r w:rsidRPr="00800748">
          <w:rPr>
            <w:rFonts w:ascii="Times New Roman" w:eastAsia="Times New Roman" w:hAnsi="Times New Roman" w:cs="Times New Roman"/>
            <w:color w:val="000000" w:themeColor="text1"/>
            <w:sz w:val="24"/>
            <w:szCs w:val="24"/>
            <w:u w:val="single"/>
          </w:rPr>
          <w:t>concepts about waste management</w:t>
        </w:r>
      </w:hyperlink>
      <w:r w:rsidRPr="00800748">
        <w:rPr>
          <w:rFonts w:ascii="Times New Roman" w:eastAsia="Times New Roman" w:hAnsi="Times New Roman" w:cs="Times New Roman"/>
          <w:color w:val="000000" w:themeColor="text1"/>
          <w:sz w:val="24"/>
          <w:szCs w:val="24"/>
        </w:rPr>
        <w:t> </w:t>
      </w:r>
      <w:r w:rsidRPr="00511724">
        <w:rPr>
          <w:rFonts w:ascii="Times New Roman" w:eastAsia="Times New Roman" w:hAnsi="Times New Roman" w:cs="Times New Roman"/>
          <w:color w:val="000000" w:themeColor="text1"/>
          <w:sz w:val="24"/>
          <w:szCs w:val="24"/>
        </w:rPr>
        <w:t>which vary in their usage between countries or regions. Some of the most general, widely used concepts include:</w:t>
      </w:r>
    </w:p>
    <w:p w:rsidR="00714D98" w:rsidRPr="00511724" w:rsidRDefault="00714D98" w:rsidP="00800748">
      <w:pPr>
        <w:shd w:val="clear" w:color="auto" w:fill="FFFFFF"/>
        <w:spacing w:after="0" w:line="240" w:lineRule="auto"/>
        <w:jc w:val="both"/>
        <w:rPr>
          <w:rFonts w:ascii="Times New Roman" w:eastAsia="Times New Roman" w:hAnsi="Times New Roman" w:cs="Times New Roman"/>
          <w:color w:val="000000" w:themeColor="text1"/>
          <w:sz w:val="24"/>
          <w:szCs w:val="24"/>
        </w:rPr>
      </w:pPr>
    </w:p>
    <w:p w:rsidR="00511724" w:rsidRPr="00511724" w:rsidRDefault="00511724" w:rsidP="00800748">
      <w:pPr>
        <w:shd w:val="clear" w:color="auto" w:fill="FFFFFF"/>
        <w:spacing w:after="0" w:line="240" w:lineRule="auto"/>
        <w:jc w:val="both"/>
        <w:outlineLvl w:val="2"/>
        <w:rPr>
          <w:rFonts w:ascii="Times New Roman" w:eastAsia="Times New Roman" w:hAnsi="Times New Roman" w:cs="Times New Roman"/>
          <w:b/>
          <w:bCs/>
          <w:color w:val="000000" w:themeColor="text1"/>
          <w:sz w:val="24"/>
          <w:szCs w:val="24"/>
        </w:rPr>
      </w:pPr>
      <w:r w:rsidRPr="00800748">
        <w:rPr>
          <w:rFonts w:ascii="Times New Roman" w:eastAsia="Times New Roman" w:hAnsi="Times New Roman" w:cs="Times New Roman"/>
          <w:b/>
          <w:bCs/>
          <w:color w:val="000000" w:themeColor="text1"/>
          <w:sz w:val="24"/>
          <w:szCs w:val="24"/>
        </w:rPr>
        <w:t xml:space="preserve">Waste </w:t>
      </w:r>
      <w:proofErr w:type="gramStart"/>
      <w:r w:rsidRPr="00800748">
        <w:rPr>
          <w:rFonts w:ascii="Times New Roman" w:eastAsia="Times New Roman" w:hAnsi="Times New Roman" w:cs="Times New Roman"/>
          <w:b/>
          <w:bCs/>
          <w:color w:val="000000" w:themeColor="text1"/>
          <w:sz w:val="24"/>
          <w:szCs w:val="24"/>
        </w:rPr>
        <w:t>hierarchy</w:t>
      </w:r>
      <w:r w:rsidRPr="00800748">
        <w:rPr>
          <w:rFonts w:ascii="Times New Roman" w:eastAsia="Times New Roman" w:hAnsi="Times New Roman" w:cs="Times New Roman"/>
          <w:color w:val="000000" w:themeColor="text1"/>
          <w:sz w:val="24"/>
          <w:szCs w:val="24"/>
        </w:rPr>
        <w:t>[</w:t>
      </w:r>
      <w:proofErr w:type="gramEnd"/>
      <w:r w:rsidR="00F23A26" w:rsidRPr="00800748">
        <w:rPr>
          <w:rFonts w:ascii="Times New Roman" w:eastAsia="Times New Roman" w:hAnsi="Times New Roman" w:cs="Times New Roman"/>
          <w:color w:val="000000" w:themeColor="text1"/>
          <w:sz w:val="24"/>
          <w:szCs w:val="24"/>
        </w:rPr>
        <w:fldChar w:fldCharType="begin"/>
      </w:r>
      <w:r w:rsidRPr="00800748">
        <w:rPr>
          <w:rFonts w:ascii="Times New Roman" w:eastAsia="Times New Roman" w:hAnsi="Times New Roman" w:cs="Times New Roman"/>
          <w:color w:val="000000" w:themeColor="text1"/>
          <w:sz w:val="24"/>
          <w:szCs w:val="24"/>
        </w:rPr>
        <w:instrText xml:space="preserve"> HYPERLINK "https://en.wikipedia.org/w/index.php?title=Waste_management&amp;action=edit&amp;section=2" \o "Edit section: Waste hierarchy" </w:instrText>
      </w:r>
      <w:r w:rsidR="00F23A26" w:rsidRPr="00800748">
        <w:rPr>
          <w:rFonts w:ascii="Times New Roman" w:eastAsia="Times New Roman" w:hAnsi="Times New Roman" w:cs="Times New Roman"/>
          <w:color w:val="000000" w:themeColor="text1"/>
          <w:sz w:val="24"/>
          <w:szCs w:val="24"/>
        </w:rPr>
        <w:fldChar w:fldCharType="separate"/>
      </w:r>
      <w:r w:rsidRPr="00800748">
        <w:rPr>
          <w:rFonts w:ascii="Times New Roman" w:eastAsia="Times New Roman" w:hAnsi="Times New Roman" w:cs="Times New Roman"/>
          <w:color w:val="000000" w:themeColor="text1"/>
          <w:sz w:val="24"/>
          <w:szCs w:val="24"/>
          <w:u w:val="single"/>
        </w:rPr>
        <w:t>edit</w:t>
      </w:r>
      <w:r w:rsidR="00F23A26" w:rsidRPr="00800748">
        <w:rPr>
          <w:rFonts w:ascii="Times New Roman" w:eastAsia="Times New Roman" w:hAnsi="Times New Roman" w:cs="Times New Roman"/>
          <w:color w:val="000000" w:themeColor="text1"/>
          <w:sz w:val="24"/>
          <w:szCs w:val="24"/>
        </w:rPr>
        <w:fldChar w:fldCharType="end"/>
      </w:r>
      <w:r w:rsidRPr="00800748">
        <w:rPr>
          <w:rFonts w:ascii="Times New Roman" w:eastAsia="Times New Roman" w:hAnsi="Times New Roman" w:cs="Times New Roman"/>
          <w:color w:val="000000" w:themeColor="text1"/>
          <w:sz w:val="24"/>
          <w:szCs w:val="24"/>
        </w:rPr>
        <w:t>]</w:t>
      </w:r>
    </w:p>
    <w:p w:rsidR="00511724" w:rsidRPr="00800748" w:rsidRDefault="00511724" w:rsidP="00800748">
      <w:pPr>
        <w:shd w:val="clear" w:color="auto" w:fill="FFFFFF"/>
        <w:spacing w:after="0" w:line="240" w:lineRule="auto"/>
        <w:jc w:val="both"/>
        <w:rPr>
          <w:rFonts w:ascii="Times New Roman" w:eastAsia="Times New Roman" w:hAnsi="Times New Roman" w:cs="Times New Roman"/>
          <w:color w:val="000000" w:themeColor="text1"/>
          <w:sz w:val="24"/>
          <w:szCs w:val="24"/>
          <w:vertAlign w:val="superscript"/>
        </w:rPr>
      </w:pPr>
      <w:r w:rsidRPr="00511724">
        <w:rPr>
          <w:rFonts w:ascii="Times New Roman" w:eastAsia="Times New Roman" w:hAnsi="Times New Roman" w:cs="Times New Roman"/>
          <w:color w:val="000000" w:themeColor="text1"/>
          <w:sz w:val="24"/>
          <w:szCs w:val="24"/>
        </w:rPr>
        <w:t>The</w:t>
      </w:r>
      <w:r w:rsidRPr="00800748">
        <w:rPr>
          <w:rFonts w:ascii="Times New Roman" w:eastAsia="Times New Roman" w:hAnsi="Times New Roman" w:cs="Times New Roman"/>
          <w:color w:val="000000" w:themeColor="text1"/>
          <w:sz w:val="24"/>
          <w:szCs w:val="24"/>
        </w:rPr>
        <w:t> </w:t>
      </w:r>
      <w:hyperlink r:id="rId21" w:tooltip="Waste hierarchy" w:history="1">
        <w:r w:rsidRPr="00800748">
          <w:rPr>
            <w:rFonts w:ascii="Times New Roman" w:eastAsia="Times New Roman" w:hAnsi="Times New Roman" w:cs="Times New Roman"/>
            <w:color w:val="000000" w:themeColor="text1"/>
            <w:sz w:val="24"/>
            <w:szCs w:val="24"/>
            <w:u w:val="single"/>
          </w:rPr>
          <w:t>waste hierarchy</w:t>
        </w:r>
      </w:hyperlink>
      <w:r w:rsidRPr="00800748">
        <w:rPr>
          <w:rFonts w:ascii="Times New Roman" w:eastAsia="Times New Roman" w:hAnsi="Times New Roman" w:cs="Times New Roman"/>
          <w:color w:val="000000" w:themeColor="text1"/>
          <w:sz w:val="24"/>
          <w:szCs w:val="24"/>
        </w:rPr>
        <w:t> </w:t>
      </w:r>
      <w:r w:rsidRPr="00511724">
        <w:rPr>
          <w:rFonts w:ascii="Times New Roman" w:eastAsia="Times New Roman" w:hAnsi="Times New Roman" w:cs="Times New Roman"/>
          <w:color w:val="000000" w:themeColor="text1"/>
          <w:sz w:val="24"/>
          <w:szCs w:val="24"/>
        </w:rPr>
        <w:t>refers to the "3 Rs"</w:t>
      </w:r>
      <w:r w:rsidRPr="00800748">
        <w:rPr>
          <w:rFonts w:ascii="Times New Roman" w:eastAsia="Times New Roman" w:hAnsi="Times New Roman" w:cs="Times New Roman"/>
          <w:color w:val="000000" w:themeColor="text1"/>
          <w:sz w:val="24"/>
          <w:szCs w:val="24"/>
        </w:rPr>
        <w:t> </w:t>
      </w:r>
      <w:hyperlink r:id="rId22" w:tooltip="Reduce (waste)" w:history="1">
        <w:r w:rsidRPr="00800748">
          <w:rPr>
            <w:rFonts w:ascii="Times New Roman" w:eastAsia="Times New Roman" w:hAnsi="Times New Roman" w:cs="Times New Roman"/>
            <w:color w:val="000000" w:themeColor="text1"/>
            <w:sz w:val="24"/>
            <w:szCs w:val="24"/>
            <w:u w:val="single"/>
          </w:rPr>
          <w:t>reduce</w:t>
        </w:r>
      </w:hyperlink>
      <w:r w:rsidRPr="00511724">
        <w:rPr>
          <w:rFonts w:ascii="Times New Roman" w:eastAsia="Times New Roman" w:hAnsi="Times New Roman" w:cs="Times New Roman"/>
          <w:color w:val="000000" w:themeColor="text1"/>
          <w:sz w:val="24"/>
          <w:szCs w:val="24"/>
        </w:rPr>
        <w:t>,</w:t>
      </w:r>
      <w:r w:rsidRPr="00800748">
        <w:rPr>
          <w:rFonts w:ascii="Times New Roman" w:eastAsia="Times New Roman" w:hAnsi="Times New Roman" w:cs="Times New Roman"/>
          <w:color w:val="000000" w:themeColor="text1"/>
          <w:sz w:val="24"/>
          <w:szCs w:val="24"/>
        </w:rPr>
        <w:t> </w:t>
      </w:r>
      <w:hyperlink r:id="rId23" w:tooltip="Reuse" w:history="1">
        <w:r w:rsidRPr="00800748">
          <w:rPr>
            <w:rFonts w:ascii="Times New Roman" w:eastAsia="Times New Roman" w:hAnsi="Times New Roman" w:cs="Times New Roman"/>
            <w:color w:val="000000" w:themeColor="text1"/>
            <w:sz w:val="24"/>
            <w:szCs w:val="24"/>
            <w:u w:val="single"/>
          </w:rPr>
          <w:t>reuse</w:t>
        </w:r>
      </w:hyperlink>
      <w:r w:rsidRPr="00800748">
        <w:rPr>
          <w:rFonts w:ascii="Times New Roman" w:eastAsia="Times New Roman" w:hAnsi="Times New Roman" w:cs="Times New Roman"/>
          <w:color w:val="000000" w:themeColor="text1"/>
          <w:sz w:val="24"/>
          <w:szCs w:val="24"/>
        </w:rPr>
        <w:t> </w:t>
      </w:r>
      <w:r w:rsidRPr="00511724">
        <w:rPr>
          <w:rFonts w:ascii="Times New Roman" w:eastAsia="Times New Roman" w:hAnsi="Times New Roman" w:cs="Times New Roman"/>
          <w:color w:val="000000" w:themeColor="text1"/>
          <w:sz w:val="24"/>
          <w:szCs w:val="24"/>
        </w:rPr>
        <w:t>and</w:t>
      </w:r>
      <w:r w:rsidRPr="00800748">
        <w:rPr>
          <w:rFonts w:ascii="Times New Roman" w:eastAsia="Times New Roman" w:hAnsi="Times New Roman" w:cs="Times New Roman"/>
          <w:color w:val="000000" w:themeColor="text1"/>
          <w:sz w:val="24"/>
          <w:szCs w:val="24"/>
        </w:rPr>
        <w:t> </w:t>
      </w:r>
      <w:hyperlink r:id="rId24" w:tooltip="Recycling" w:history="1">
        <w:r w:rsidRPr="00800748">
          <w:rPr>
            <w:rFonts w:ascii="Times New Roman" w:eastAsia="Times New Roman" w:hAnsi="Times New Roman" w:cs="Times New Roman"/>
            <w:color w:val="000000" w:themeColor="text1"/>
            <w:sz w:val="24"/>
            <w:szCs w:val="24"/>
            <w:u w:val="single"/>
          </w:rPr>
          <w:t>recycle</w:t>
        </w:r>
      </w:hyperlink>
      <w:r w:rsidRPr="00511724">
        <w:rPr>
          <w:rFonts w:ascii="Times New Roman" w:eastAsia="Times New Roman" w:hAnsi="Times New Roman" w:cs="Times New Roman"/>
          <w:color w:val="000000" w:themeColor="text1"/>
          <w:sz w:val="24"/>
          <w:szCs w:val="24"/>
        </w:rPr>
        <w:t>, which classify waste management strategies according to their desirability in terms of</w:t>
      </w:r>
      <w:r w:rsidRPr="00800748">
        <w:rPr>
          <w:rFonts w:ascii="Times New Roman" w:eastAsia="Times New Roman" w:hAnsi="Times New Roman" w:cs="Times New Roman"/>
          <w:color w:val="000000" w:themeColor="text1"/>
          <w:sz w:val="24"/>
          <w:szCs w:val="24"/>
        </w:rPr>
        <w:t> </w:t>
      </w:r>
      <w:hyperlink r:id="rId25" w:tooltip="Waste minimisation" w:history="1">
        <w:r w:rsidRPr="00800748">
          <w:rPr>
            <w:rFonts w:ascii="Times New Roman" w:eastAsia="Times New Roman" w:hAnsi="Times New Roman" w:cs="Times New Roman"/>
            <w:color w:val="000000" w:themeColor="text1"/>
            <w:sz w:val="24"/>
            <w:szCs w:val="24"/>
            <w:u w:val="single"/>
          </w:rPr>
          <w:t xml:space="preserve">waste </w:t>
        </w:r>
        <w:proofErr w:type="spellStart"/>
        <w:r w:rsidRPr="00800748">
          <w:rPr>
            <w:rFonts w:ascii="Times New Roman" w:eastAsia="Times New Roman" w:hAnsi="Times New Roman" w:cs="Times New Roman"/>
            <w:color w:val="000000" w:themeColor="text1"/>
            <w:sz w:val="24"/>
            <w:szCs w:val="24"/>
            <w:u w:val="single"/>
          </w:rPr>
          <w:t>minimisation</w:t>
        </w:r>
        <w:proofErr w:type="spellEnd"/>
      </w:hyperlink>
      <w:r w:rsidRPr="00511724">
        <w:rPr>
          <w:rFonts w:ascii="Times New Roman" w:eastAsia="Times New Roman" w:hAnsi="Times New Roman" w:cs="Times New Roman"/>
          <w:color w:val="000000" w:themeColor="text1"/>
          <w:sz w:val="24"/>
          <w:szCs w:val="24"/>
        </w:rPr>
        <w:t xml:space="preserve">. The waste hierarchy remains the cornerstone of most waste </w:t>
      </w:r>
      <w:proofErr w:type="spellStart"/>
      <w:r w:rsidRPr="00511724">
        <w:rPr>
          <w:rFonts w:ascii="Times New Roman" w:eastAsia="Times New Roman" w:hAnsi="Times New Roman" w:cs="Times New Roman"/>
          <w:color w:val="000000" w:themeColor="text1"/>
          <w:sz w:val="24"/>
          <w:szCs w:val="24"/>
        </w:rPr>
        <w:t>minimisation</w:t>
      </w:r>
      <w:proofErr w:type="spellEnd"/>
      <w:r w:rsidRPr="00511724">
        <w:rPr>
          <w:rFonts w:ascii="Times New Roman" w:eastAsia="Times New Roman" w:hAnsi="Times New Roman" w:cs="Times New Roman"/>
          <w:color w:val="000000" w:themeColor="text1"/>
          <w:sz w:val="24"/>
          <w:szCs w:val="24"/>
        </w:rPr>
        <w:t xml:space="preserve"> strategies. The aim of the waste hierarchy is to extract the maximum practical benefits from products and to generate the minimum amount of waste; see:</w:t>
      </w:r>
      <w:r w:rsidRPr="00800748">
        <w:rPr>
          <w:rFonts w:ascii="Times New Roman" w:eastAsia="Times New Roman" w:hAnsi="Times New Roman" w:cs="Times New Roman"/>
          <w:color w:val="000000" w:themeColor="text1"/>
          <w:sz w:val="24"/>
          <w:szCs w:val="24"/>
        </w:rPr>
        <w:t> </w:t>
      </w:r>
      <w:hyperlink r:id="rId26" w:tooltip="Resource recovery" w:history="1">
        <w:r w:rsidRPr="00800748">
          <w:rPr>
            <w:rFonts w:ascii="Times New Roman" w:eastAsia="Times New Roman" w:hAnsi="Times New Roman" w:cs="Times New Roman"/>
            <w:color w:val="000000" w:themeColor="text1"/>
            <w:sz w:val="24"/>
            <w:szCs w:val="24"/>
            <w:u w:val="single"/>
          </w:rPr>
          <w:t xml:space="preserve">resource </w:t>
        </w:r>
        <w:proofErr w:type="spellStart"/>
        <w:r w:rsidRPr="00800748">
          <w:rPr>
            <w:rFonts w:ascii="Times New Roman" w:eastAsia="Times New Roman" w:hAnsi="Times New Roman" w:cs="Times New Roman"/>
            <w:color w:val="000000" w:themeColor="text1"/>
            <w:sz w:val="24"/>
            <w:szCs w:val="24"/>
            <w:u w:val="single"/>
          </w:rPr>
          <w:t>recovery</w:t>
        </w:r>
      </w:hyperlink>
      <w:r w:rsidRPr="00511724">
        <w:rPr>
          <w:rFonts w:ascii="Times New Roman" w:eastAsia="Times New Roman" w:hAnsi="Times New Roman" w:cs="Times New Roman"/>
          <w:color w:val="000000" w:themeColor="text1"/>
          <w:sz w:val="24"/>
          <w:szCs w:val="24"/>
        </w:rPr>
        <w:t>.The</w:t>
      </w:r>
      <w:proofErr w:type="spellEnd"/>
      <w:r w:rsidRPr="00511724">
        <w:rPr>
          <w:rFonts w:ascii="Times New Roman" w:eastAsia="Times New Roman" w:hAnsi="Times New Roman" w:cs="Times New Roman"/>
          <w:color w:val="000000" w:themeColor="text1"/>
          <w:sz w:val="24"/>
          <w:szCs w:val="24"/>
        </w:rPr>
        <w:t xml:space="preserve"> waste hierarchy is represented as a pyramid because the basic premise is for policy to take action first and prevent the generation of waste. The next step or preferred action is to reduce the generation of waste i.e. by re-use. The next is recycling which would include composting. Following this step is material recovery and</w:t>
      </w:r>
      <w:r w:rsidRPr="00800748">
        <w:rPr>
          <w:rFonts w:ascii="Times New Roman" w:eastAsia="Times New Roman" w:hAnsi="Times New Roman" w:cs="Times New Roman"/>
          <w:color w:val="000000" w:themeColor="text1"/>
          <w:sz w:val="24"/>
          <w:szCs w:val="24"/>
        </w:rPr>
        <w:t> </w:t>
      </w:r>
      <w:hyperlink r:id="rId27" w:tooltip="Waste-to-energy" w:history="1">
        <w:r w:rsidRPr="00800748">
          <w:rPr>
            <w:rFonts w:ascii="Times New Roman" w:eastAsia="Times New Roman" w:hAnsi="Times New Roman" w:cs="Times New Roman"/>
            <w:color w:val="000000" w:themeColor="text1"/>
            <w:sz w:val="24"/>
            <w:szCs w:val="24"/>
            <w:u w:val="single"/>
          </w:rPr>
          <w:t>waste-to-energy</w:t>
        </w:r>
      </w:hyperlink>
      <w:r w:rsidRPr="00511724">
        <w:rPr>
          <w:rFonts w:ascii="Times New Roman" w:eastAsia="Times New Roman" w:hAnsi="Times New Roman" w:cs="Times New Roman"/>
          <w:color w:val="000000" w:themeColor="text1"/>
          <w:sz w:val="24"/>
          <w:szCs w:val="24"/>
        </w:rPr>
        <w:t>. Energy can be recovered from processes i.e. landfill and combustion, at this level of the hierarchy. The final action is disposal, in landfills or through incineration without energy recovery. This last step is the final resort for waste which has not been prevented, diverted or recovered.</w:t>
      </w:r>
      <w:hyperlink r:id="rId28" w:anchor="cite_note-UN-4" w:history="1">
        <w:r w:rsidRPr="00800748">
          <w:rPr>
            <w:rFonts w:ascii="Times New Roman" w:eastAsia="Times New Roman" w:hAnsi="Times New Roman" w:cs="Times New Roman"/>
            <w:color w:val="000000" w:themeColor="text1"/>
            <w:sz w:val="24"/>
            <w:szCs w:val="24"/>
            <w:u w:val="single"/>
            <w:vertAlign w:val="superscript"/>
          </w:rPr>
          <w:t>[4]</w:t>
        </w:r>
      </w:hyperlink>
      <w:r w:rsidRPr="00800748">
        <w:rPr>
          <w:rFonts w:ascii="Times New Roman" w:eastAsia="Times New Roman" w:hAnsi="Times New Roman" w:cs="Times New Roman"/>
          <w:color w:val="000000" w:themeColor="text1"/>
          <w:sz w:val="24"/>
          <w:szCs w:val="24"/>
        </w:rPr>
        <w:t> </w:t>
      </w:r>
      <w:r w:rsidRPr="00511724">
        <w:rPr>
          <w:rFonts w:ascii="Times New Roman" w:eastAsia="Times New Roman" w:hAnsi="Times New Roman" w:cs="Times New Roman"/>
          <w:color w:val="000000" w:themeColor="text1"/>
          <w:sz w:val="24"/>
          <w:szCs w:val="24"/>
        </w:rPr>
        <w:t>The waste hierarchy represents the progression of a product or material through the sequential stages of the pyramid of waste management. The hierarchy represents the latter parts of the life-cycle for each product.</w:t>
      </w:r>
      <w:hyperlink r:id="rId29" w:anchor="cite_note-UN-4" w:history="1">
        <w:r w:rsidRPr="00800748">
          <w:rPr>
            <w:rFonts w:ascii="Times New Roman" w:eastAsia="Times New Roman" w:hAnsi="Times New Roman" w:cs="Times New Roman"/>
            <w:color w:val="000000" w:themeColor="text1"/>
            <w:sz w:val="24"/>
            <w:szCs w:val="24"/>
            <w:u w:val="single"/>
            <w:vertAlign w:val="superscript"/>
          </w:rPr>
          <w:t>[4]</w:t>
        </w:r>
      </w:hyperlink>
    </w:p>
    <w:p w:rsidR="00714D98" w:rsidRPr="00511724" w:rsidRDefault="00714D98" w:rsidP="00800748">
      <w:pPr>
        <w:shd w:val="clear" w:color="auto" w:fill="FFFFFF"/>
        <w:spacing w:after="0" w:line="240" w:lineRule="auto"/>
        <w:jc w:val="both"/>
        <w:rPr>
          <w:rFonts w:ascii="Times New Roman" w:eastAsia="Times New Roman" w:hAnsi="Times New Roman" w:cs="Times New Roman"/>
          <w:color w:val="000000" w:themeColor="text1"/>
          <w:sz w:val="24"/>
          <w:szCs w:val="24"/>
        </w:rPr>
      </w:pPr>
    </w:p>
    <w:p w:rsidR="00511724" w:rsidRPr="00511724" w:rsidRDefault="00511724" w:rsidP="00800748">
      <w:pPr>
        <w:shd w:val="clear" w:color="auto" w:fill="FFFFFF"/>
        <w:spacing w:after="0" w:line="240" w:lineRule="auto"/>
        <w:jc w:val="both"/>
        <w:outlineLvl w:val="2"/>
        <w:rPr>
          <w:rFonts w:ascii="Times New Roman" w:eastAsia="Times New Roman" w:hAnsi="Times New Roman" w:cs="Times New Roman"/>
          <w:b/>
          <w:bCs/>
          <w:color w:val="000000" w:themeColor="text1"/>
          <w:sz w:val="24"/>
          <w:szCs w:val="24"/>
        </w:rPr>
      </w:pPr>
      <w:r w:rsidRPr="00800748">
        <w:rPr>
          <w:rFonts w:ascii="Times New Roman" w:eastAsia="Times New Roman" w:hAnsi="Times New Roman" w:cs="Times New Roman"/>
          <w:b/>
          <w:bCs/>
          <w:color w:val="000000" w:themeColor="text1"/>
          <w:sz w:val="24"/>
          <w:szCs w:val="24"/>
        </w:rPr>
        <w:t xml:space="preserve">Life-cycle of a </w:t>
      </w:r>
      <w:proofErr w:type="gramStart"/>
      <w:r w:rsidRPr="00800748">
        <w:rPr>
          <w:rFonts w:ascii="Times New Roman" w:eastAsia="Times New Roman" w:hAnsi="Times New Roman" w:cs="Times New Roman"/>
          <w:b/>
          <w:bCs/>
          <w:color w:val="000000" w:themeColor="text1"/>
          <w:sz w:val="24"/>
          <w:szCs w:val="24"/>
        </w:rPr>
        <w:t>product</w:t>
      </w:r>
      <w:r w:rsidRPr="00800748">
        <w:rPr>
          <w:rFonts w:ascii="Times New Roman" w:eastAsia="Times New Roman" w:hAnsi="Times New Roman" w:cs="Times New Roman"/>
          <w:color w:val="000000" w:themeColor="text1"/>
          <w:sz w:val="24"/>
          <w:szCs w:val="24"/>
        </w:rPr>
        <w:t>[</w:t>
      </w:r>
      <w:proofErr w:type="gramEnd"/>
      <w:r w:rsidR="00F23A26" w:rsidRPr="00800748">
        <w:rPr>
          <w:rFonts w:ascii="Times New Roman" w:eastAsia="Times New Roman" w:hAnsi="Times New Roman" w:cs="Times New Roman"/>
          <w:color w:val="000000" w:themeColor="text1"/>
          <w:sz w:val="24"/>
          <w:szCs w:val="24"/>
        </w:rPr>
        <w:fldChar w:fldCharType="begin"/>
      </w:r>
      <w:r w:rsidRPr="00800748">
        <w:rPr>
          <w:rFonts w:ascii="Times New Roman" w:eastAsia="Times New Roman" w:hAnsi="Times New Roman" w:cs="Times New Roman"/>
          <w:color w:val="000000" w:themeColor="text1"/>
          <w:sz w:val="24"/>
          <w:szCs w:val="24"/>
        </w:rPr>
        <w:instrText xml:space="preserve"> HYPERLINK "https://en.wikipedia.org/w/index.php?title=Waste_management&amp;action=edit&amp;section=3" \o "Edit section: Life-cycle of a product" </w:instrText>
      </w:r>
      <w:r w:rsidR="00F23A26" w:rsidRPr="00800748">
        <w:rPr>
          <w:rFonts w:ascii="Times New Roman" w:eastAsia="Times New Roman" w:hAnsi="Times New Roman" w:cs="Times New Roman"/>
          <w:color w:val="000000" w:themeColor="text1"/>
          <w:sz w:val="24"/>
          <w:szCs w:val="24"/>
        </w:rPr>
        <w:fldChar w:fldCharType="separate"/>
      </w:r>
      <w:r w:rsidRPr="00800748">
        <w:rPr>
          <w:rFonts w:ascii="Times New Roman" w:eastAsia="Times New Roman" w:hAnsi="Times New Roman" w:cs="Times New Roman"/>
          <w:color w:val="000000" w:themeColor="text1"/>
          <w:sz w:val="24"/>
          <w:szCs w:val="24"/>
          <w:u w:val="single"/>
        </w:rPr>
        <w:t>edit</w:t>
      </w:r>
      <w:r w:rsidR="00F23A26" w:rsidRPr="00800748">
        <w:rPr>
          <w:rFonts w:ascii="Times New Roman" w:eastAsia="Times New Roman" w:hAnsi="Times New Roman" w:cs="Times New Roman"/>
          <w:color w:val="000000" w:themeColor="text1"/>
          <w:sz w:val="24"/>
          <w:szCs w:val="24"/>
        </w:rPr>
        <w:fldChar w:fldCharType="end"/>
      </w:r>
      <w:r w:rsidRPr="00800748">
        <w:rPr>
          <w:rFonts w:ascii="Times New Roman" w:eastAsia="Times New Roman" w:hAnsi="Times New Roman" w:cs="Times New Roman"/>
          <w:color w:val="000000" w:themeColor="text1"/>
          <w:sz w:val="24"/>
          <w:szCs w:val="24"/>
        </w:rPr>
        <w:t>]</w:t>
      </w:r>
    </w:p>
    <w:p w:rsidR="00511724" w:rsidRPr="00800748" w:rsidRDefault="00511724" w:rsidP="0080074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11724">
        <w:rPr>
          <w:rFonts w:ascii="Times New Roman" w:eastAsia="Times New Roman" w:hAnsi="Times New Roman" w:cs="Times New Roman"/>
          <w:color w:val="000000" w:themeColor="text1"/>
          <w:sz w:val="24"/>
          <w:szCs w:val="24"/>
        </w:rPr>
        <w:t>The life-cycle begins with design, then proceeds through manufacture, distribution, use and then follows through the waste hierarchy's stages of reuse, recovery, recycling and disposal. Each of the above stages of the life-cycle offers opportunities for policy intervention, to rethink the need for the product, to redesign to minimize waste potential, to extend its use.</w:t>
      </w:r>
      <w:hyperlink r:id="rId30" w:anchor="cite_note-UN-4" w:history="1">
        <w:r w:rsidRPr="00800748">
          <w:rPr>
            <w:rFonts w:ascii="Times New Roman" w:eastAsia="Times New Roman" w:hAnsi="Times New Roman" w:cs="Times New Roman"/>
            <w:color w:val="000000" w:themeColor="text1"/>
            <w:sz w:val="24"/>
            <w:szCs w:val="24"/>
            <w:u w:val="single"/>
            <w:vertAlign w:val="superscript"/>
          </w:rPr>
          <w:t>[4]</w:t>
        </w:r>
      </w:hyperlink>
      <w:r w:rsidRPr="00800748">
        <w:rPr>
          <w:rFonts w:ascii="Times New Roman" w:eastAsia="Times New Roman" w:hAnsi="Times New Roman" w:cs="Times New Roman"/>
          <w:color w:val="000000" w:themeColor="text1"/>
          <w:sz w:val="24"/>
          <w:szCs w:val="24"/>
        </w:rPr>
        <w:t> </w:t>
      </w:r>
      <w:r w:rsidRPr="00511724">
        <w:rPr>
          <w:rFonts w:ascii="Times New Roman" w:eastAsia="Times New Roman" w:hAnsi="Times New Roman" w:cs="Times New Roman"/>
          <w:color w:val="000000" w:themeColor="text1"/>
          <w:sz w:val="24"/>
          <w:szCs w:val="24"/>
        </w:rPr>
        <w:t>The key behind the life-cycle of a product is to optimize the use of the world's limited resources by avoiding the unnecessary generation of waste.</w:t>
      </w:r>
    </w:p>
    <w:p w:rsidR="00714D98" w:rsidRPr="00511724" w:rsidRDefault="00714D98" w:rsidP="00800748">
      <w:pPr>
        <w:shd w:val="clear" w:color="auto" w:fill="FFFFFF"/>
        <w:spacing w:after="0" w:line="240" w:lineRule="auto"/>
        <w:jc w:val="both"/>
        <w:rPr>
          <w:rFonts w:ascii="Times New Roman" w:eastAsia="Times New Roman" w:hAnsi="Times New Roman" w:cs="Times New Roman"/>
          <w:color w:val="000000" w:themeColor="text1"/>
          <w:sz w:val="24"/>
          <w:szCs w:val="24"/>
        </w:rPr>
      </w:pPr>
    </w:p>
    <w:p w:rsidR="00511724" w:rsidRPr="00511724" w:rsidRDefault="00511724" w:rsidP="00800748">
      <w:pPr>
        <w:shd w:val="clear" w:color="auto" w:fill="FFFFFF"/>
        <w:spacing w:after="0" w:line="240" w:lineRule="auto"/>
        <w:jc w:val="both"/>
        <w:outlineLvl w:val="2"/>
        <w:rPr>
          <w:rFonts w:ascii="Times New Roman" w:eastAsia="Times New Roman" w:hAnsi="Times New Roman" w:cs="Times New Roman"/>
          <w:b/>
          <w:bCs/>
          <w:color w:val="000000" w:themeColor="text1"/>
          <w:sz w:val="24"/>
          <w:szCs w:val="24"/>
        </w:rPr>
      </w:pPr>
      <w:r w:rsidRPr="00800748">
        <w:rPr>
          <w:rFonts w:ascii="Times New Roman" w:eastAsia="Times New Roman" w:hAnsi="Times New Roman" w:cs="Times New Roman"/>
          <w:b/>
          <w:bCs/>
          <w:color w:val="000000" w:themeColor="text1"/>
          <w:sz w:val="24"/>
          <w:szCs w:val="24"/>
        </w:rPr>
        <w:t xml:space="preserve">Resource </w:t>
      </w:r>
      <w:proofErr w:type="gramStart"/>
      <w:r w:rsidRPr="00800748">
        <w:rPr>
          <w:rFonts w:ascii="Times New Roman" w:eastAsia="Times New Roman" w:hAnsi="Times New Roman" w:cs="Times New Roman"/>
          <w:b/>
          <w:bCs/>
          <w:color w:val="000000" w:themeColor="text1"/>
          <w:sz w:val="24"/>
          <w:szCs w:val="24"/>
        </w:rPr>
        <w:t>efficiency</w:t>
      </w:r>
      <w:r w:rsidRPr="00800748">
        <w:rPr>
          <w:rFonts w:ascii="Times New Roman" w:eastAsia="Times New Roman" w:hAnsi="Times New Roman" w:cs="Times New Roman"/>
          <w:color w:val="000000" w:themeColor="text1"/>
          <w:sz w:val="24"/>
          <w:szCs w:val="24"/>
        </w:rPr>
        <w:t>[</w:t>
      </w:r>
      <w:proofErr w:type="gramEnd"/>
      <w:r w:rsidR="00F23A26" w:rsidRPr="00800748">
        <w:rPr>
          <w:rFonts w:ascii="Times New Roman" w:eastAsia="Times New Roman" w:hAnsi="Times New Roman" w:cs="Times New Roman"/>
          <w:color w:val="000000" w:themeColor="text1"/>
          <w:sz w:val="24"/>
          <w:szCs w:val="24"/>
        </w:rPr>
        <w:fldChar w:fldCharType="begin"/>
      </w:r>
      <w:r w:rsidRPr="00800748">
        <w:rPr>
          <w:rFonts w:ascii="Times New Roman" w:eastAsia="Times New Roman" w:hAnsi="Times New Roman" w:cs="Times New Roman"/>
          <w:color w:val="000000" w:themeColor="text1"/>
          <w:sz w:val="24"/>
          <w:szCs w:val="24"/>
        </w:rPr>
        <w:instrText xml:space="preserve"> HYPERLINK "https://en.wikipedia.org/w/index.php?title=Waste_management&amp;action=edit&amp;section=4" \o "Edit section: Resource efficiency" </w:instrText>
      </w:r>
      <w:r w:rsidR="00F23A26" w:rsidRPr="00800748">
        <w:rPr>
          <w:rFonts w:ascii="Times New Roman" w:eastAsia="Times New Roman" w:hAnsi="Times New Roman" w:cs="Times New Roman"/>
          <w:color w:val="000000" w:themeColor="text1"/>
          <w:sz w:val="24"/>
          <w:szCs w:val="24"/>
        </w:rPr>
        <w:fldChar w:fldCharType="separate"/>
      </w:r>
      <w:r w:rsidRPr="00800748">
        <w:rPr>
          <w:rFonts w:ascii="Times New Roman" w:eastAsia="Times New Roman" w:hAnsi="Times New Roman" w:cs="Times New Roman"/>
          <w:color w:val="000000" w:themeColor="text1"/>
          <w:sz w:val="24"/>
          <w:szCs w:val="24"/>
          <w:u w:val="single"/>
        </w:rPr>
        <w:t>edit</w:t>
      </w:r>
      <w:r w:rsidR="00F23A26" w:rsidRPr="00800748">
        <w:rPr>
          <w:rFonts w:ascii="Times New Roman" w:eastAsia="Times New Roman" w:hAnsi="Times New Roman" w:cs="Times New Roman"/>
          <w:color w:val="000000" w:themeColor="text1"/>
          <w:sz w:val="24"/>
          <w:szCs w:val="24"/>
        </w:rPr>
        <w:fldChar w:fldCharType="end"/>
      </w:r>
      <w:r w:rsidRPr="00800748">
        <w:rPr>
          <w:rFonts w:ascii="Times New Roman" w:eastAsia="Times New Roman" w:hAnsi="Times New Roman" w:cs="Times New Roman"/>
          <w:color w:val="000000" w:themeColor="text1"/>
          <w:sz w:val="24"/>
          <w:szCs w:val="24"/>
        </w:rPr>
        <w:t>]</w:t>
      </w:r>
    </w:p>
    <w:p w:rsidR="00511724" w:rsidRPr="00511724" w:rsidRDefault="00F23A26" w:rsidP="00800748">
      <w:pPr>
        <w:shd w:val="clear" w:color="auto" w:fill="FFFFFF"/>
        <w:spacing w:after="0" w:line="240" w:lineRule="auto"/>
        <w:jc w:val="both"/>
        <w:rPr>
          <w:rFonts w:ascii="Times New Roman" w:eastAsia="Times New Roman" w:hAnsi="Times New Roman" w:cs="Times New Roman"/>
          <w:color w:val="000000" w:themeColor="text1"/>
          <w:sz w:val="24"/>
          <w:szCs w:val="24"/>
        </w:rPr>
      </w:pPr>
      <w:hyperlink r:id="rId31" w:tooltip="Resource efficiency" w:history="1">
        <w:r w:rsidR="00511724" w:rsidRPr="00800748">
          <w:rPr>
            <w:rFonts w:ascii="Times New Roman" w:eastAsia="Times New Roman" w:hAnsi="Times New Roman" w:cs="Times New Roman"/>
            <w:color w:val="000000" w:themeColor="text1"/>
            <w:sz w:val="24"/>
            <w:szCs w:val="24"/>
            <w:u w:val="single"/>
          </w:rPr>
          <w:t>Resource efficiency</w:t>
        </w:r>
      </w:hyperlink>
      <w:r w:rsidR="00511724" w:rsidRPr="00800748">
        <w:rPr>
          <w:rFonts w:ascii="Times New Roman" w:eastAsia="Times New Roman" w:hAnsi="Times New Roman" w:cs="Times New Roman"/>
          <w:color w:val="000000" w:themeColor="text1"/>
          <w:sz w:val="24"/>
          <w:szCs w:val="24"/>
        </w:rPr>
        <w:t> </w:t>
      </w:r>
      <w:r w:rsidR="00511724" w:rsidRPr="00511724">
        <w:rPr>
          <w:rFonts w:ascii="Times New Roman" w:eastAsia="Times New Roman" w:hAnsi="Times New Roman" w:cs="Times New Roman"/>
          <w:color w:val="000000" w:themeColor="text1"/>
          <w:sz w:val="24"/>
          <w:szCs w:val="24"/>
        </w:rPr>
        <w:t xml:space="preserve">reflects the understanding that current, global, economic growth and development </w:t>
      </w:r>
      <w:proofErr w:type="spellStart"/>
      <w:r w:rsidR="00511724" w:rsidRPr="00511724">
        <w:rPr>
          <w:rFonts w:ascii="Times New Roman" w:eastAsia="Times New Roman" w:hAnsi="Times New Roman" w:cs="Times New Roman"/>
          <w:color w:val="000000" w:themeColor="text1"/>
          <w:sz w:val="24"/>
          <w:szCs w:val="24"/>
        </w:rPr>
        <w:t>can not</w:t>
      </w:r>
      <w:proofErr w:type="spellEnd"/>
      <w:r w:rsidR="00511724" w:rsidRPr="00511724">
        <w:rPr>
          <w:rFonts w:ascii="Times New Roman" w:eastAsia="Times New Roman" w:hAnsi="Times New Roman" w:cs="Times New Roman"/>
          <w:color w:val="000000" w:themeColor="text1"/>
          <w:sz w:val="24"/>
          <w:szCs w:val="24"/>
        </w:rPr>
        <w:t xml:space="preserve"> be sustained with the current production and consumption patterns. Globally, we are extracting more resources to produce goods than the planet can replenish.</w:t>
      </w:r>
      <w:hyperlink r:id="rId32" w:anchor="cite_note-UN-4" w:history="1">
        <w:r w:rsidR="00511724" w:rsidRPr="00800748">
          <w:rPr>
            <w:rFonts w:ascii="Times New Roman" w:eastAsia="Times New Roman" w:hAnsi="Times New Roman" w:cs="Times New Roman"/>
            <w:color w:val="000000" w:themeColor="text1"/>
            <w:sz w:val="24"/>
            <w:szCs w:val="24"/>
            <w:u w:val="single"/>
            <w:vertAlign w:val="superscript"/>
          </w:rPr>
          <w:t>[4]</w:t>
        </w:r>
      </w:hyperlink>
      <w:r w:rsidR="00511724" w:rsidRPr="00800748">
        <w:rPr>
          <w:rFonts w:ascii="Times New Roman" w:eastAsia="Times New Roman" w:hAnsi="Times New Roman" w:cs="Times New Roman"/>
          <w:color w:val="000000" w:themeColor="text1"/>
          <w:sz w:val="24"/>
          <w:szCs w:val="24"/>
        </w:rPr>
        <w:t> </w:t>
      </w:r>
      <w:r w:rsidR="00511724" w:rsidRPr="00511724">
        <w:rPr>
          <w:rFonts w:ascii="Times New Roman" w:eastAsia="Times New Roman" w:hAnsi="Times New Roman" w:cs="Times New Roman"/>
          <w:color w:val="000000" w:themeColor="text1"/>
          <w:sz w:val="24"/>
          <w:szCs w:val="24"/>
        </w:rPr>
        <w:t>Resource efficiency is the reduction of the environmental impact from the production and consumption of these goods, from final raw material extraction to last use and disposal. This process of resource efficiency can address</w:t>
      </w:r>
      <w:r w:rsidR="00511724" w:rsidRPr="00800748">
        <w:rPr>
          <w:rFonts w:ascii="Times New Roman" w:eastAsia="Times New Roman" w:hAnsi="Times New Roman" w:cs="Times New Roman"/>
          <w:color w:val="000000" w:themeColor="text1"/>
          <w:sz w:val="24"/>
          <w:szCs w:val="24"/>
        </w:rPr>
        <w:t> </w:t>
      </w:r>
      <w:hyperlink r:id="rId33" w:tooltip="Sustainability" w:history="1">
        <w:r w:rsidR="00511724" w:rsidRPr="00800748">
          <w:rPr>
            <w:rFonts w:ascii="Times New Roman" w:eastAsia="Times New Roman" w:hAnsi="Times New Roman" w:cs="Times New Roman"/>
            <w:color w:val="000000" w:themeColor="text1"/>
            <w:sz w:val="24"/>
            <w:szCs w:val="24"/>
            <w:u w:val="single"/>
          </w:rPr>
          <w:t>sustainability</w:t>
        </w:r>
      </w:hyperlink>
      <w:r w:rsidR="00511724" w:rsidRPr="00511724">
        <w:rPr>
          <w:rFonts w:ascii="Times New Roman" w:eastAsia="Times New Roman" w:hAnsi="Times New Roman" w:cs="Times New Roman"/>
          <w:color w:val="000000" w:themeColor="text1"/>
          <w:sz w:val="24"/>
          <w:szCs w:val="24"/>
        </w:rPr>
        <w:t>.</w:t>
      </w:r>
    </w:p>
    <w:p w:rsidR="00511724" w:rsidRPr="00511724" w:rsidRDefault="00511724" w:rsidP="00800748">
      <w:pPr>
        <w:shd w:val="clear" w:color="auto" w:fill="FFFFFF"/>
        <w:spacing w:after="0" w:line="240" w:lineRule="auto"/>
        <w:jc w:val="both"/>
        <w:outlineLvl w:val="2"/>
        <w:rPr>
          <w:rFonts w:ascii="Times New Roman" w:eastAsia="Times New Roman" w:hAnsi="Times New Roman" w:cs="Times New Roman"/>
          <w:b/>
          <w:bCs/>
          <w:color w:val="000000" w:themeColor="text1"/>
          <w:sz w:val="24"/>
          <w:szCs w:val="24"/>
        </w:rPr>
      </w:pPr>
      <w:r w:rsidRPr="00800748">
        <w:rPr>
          <w:rFonts w:ascii="Times New Roman" w:eastAsia="Times New Roman" w:hAnsi="Times New Roman" w:cs="Times New Roman"/>
          <w:b/>
          <w:bCs/>
          <w:color w:val="000000" w:themeColor="text1"/>
          <w:sz w:val="24"/>
          <w:szCs w:val="24"/>
        </w:rPr>
        <w:lastRenderedPageBreak/>
        <w:t xml:space="preserve">Polluter pays </w:t>
      </w:r>
      <w:proofErr w:type="gramStart"/>
      <w:r w:rsidRPr="00800748">
        <w:rPr>
          <w:rFonts w:ascii="Times New Roman" w:eastAsia="Times New Roman" w:hAnsi="Times New Roman" w:cs="Times New Roman"/>
          <w:b/>
          <w:bCs/>
          <w:color w:val="000000" w:themeColor="text1"/>
          <w:sz w:val="24"/>
          <w:szCs w:val="24"/>
        </w:rPr>
        <w:t>principle</w:t>
      </w:r>
      <w:r w:rsidRPr="00800748">
        <w:rPr>
          <w:rFonts w:ascii="Times New Roman" w:eastAsia="Times New Roman" w:hAnsi="Times New Roman" w:cs="Times New Roman"/>
          <w:color w:val="000000" w:themeColor="text1"/>
          <w:sz w:val="24"/>
          <w:szCs w:val="24"/>
        </w:rPr>
        <w:t>[</w:t>
      </w:r>
      <w:proofErr w:type="gramEnd"/>
      <w:r w:rsidR="00F23A26" w:rsidRPr="00800748">
        <w:rPr>
          <w:rFonts w:ascii="Times New Roman" w:eastAsia="Times New Roman" w:hAnsi="Times New Roman" w:cs="Times New Roman"/>
          <w:color w:val="000000" w:themeColor="text1"/>
          <w:sz w:val="24"/>
          <w:szCs w:val="24"/>
        </w:rPr>
        <w:fldChar w:fldCharType="begin"/>
      </w:r>
      <w:r w:rsidRPr="00800748">
        <w:rPr>
          <w:rFonts w:ascii="Times New Roman" w:eastAsia="Times New Roman" w:hAnsi="Times New Roman" w:cs="Times New Roman"/>
          <w:color w:val="000000" w:themeColor="text1"/>
          <w:sz w:val="24"/>
          <w:szCs w:val="24"/>
        </w:rPr>
        <w:instrText xml:space="preserve"> HYPERLINK "https://en.wikipedia.org/w/index.php?title=Waste_management&amp;action=edit&amp;section=5" \o "Edit section: Polluter pays principle" </w:instrText>
      </w:r>
      <w:r w:rsidR="00F23A26" w:rsidRPr="00800748">
        <w:rPr>
          <w:rFonts w:ascii="Times New Roman" w:eastAsia="Times New Roman" w:hAnsi="Times New Roman" w:cs="Times New Roman"/>
          <w:color w:val="000000" w:themeColor="text1"/>
          <w:sz w:val="24"/>
          <w:szCs w:val="24"/>
        </w:rPr>
        <w:fldChar w:fldCharType="separate"/>
      </w:r>
      <w:r w:rsidRPr="00800748">
        <w:rPr>
          <w:rFonts w:ascii="Times New Roman" w:eastAsia="Times New Roman" w:hAnsi="Times New Roman" w:cs="Times New Roman"/>
          <w:color w:val="000000" w:themeColor="text1"/>
          <w:sz w:val="24"/>
          <w:szCs w:val="24"/>
          <w:u w:val="single"/>
        </w:rPr>
        <w:t>edit</w:t>
      </w:r>
      <w:r w:rsidR="00F23A26" w:rsidRPr="00800748">
        <w:rPr>
          <w:rFonts w:ascii="Times New Roman" w:eastAsia="Times New Roman" w:hAnsi="Times New Roman" w:cs="Times New Roman"/>
          <w:color w:val="000000" w:themeColor="text1"/>
          <w:sz w:val="24"/>
          <w:szCs w:val="24"/>
        </w:rPr>
        <w:fldChar w:fldCharType="end"/>
      </w:r>
      <w:r w:rsidRPr="00800748">
        <w:rPr>
          <w:rFonts w:ascii="Times New Roman" w:eastAsia="Times New Roman" w:hAnsi="Times New Roman" w:cs="Times New Roman"/>
          <w:color w:val="000000" w:themeColor="text1"/>
          <w:sz w:val="24"/>
          <w:szCs w:val="24"/>
        </w:rPr>
        <w:t>]</w:t>
      </w:r>
    </w:p>
    <w:p w:rsidR="00511724" w:rsidRPr="00800748" w:rsidRDefault="00511724" w:rsidP="0080074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11724">
        <w:rPr>
          <w:rFonts w:ascii="Times New Roman" w:eastAsia="Times New Roman" w:hAnsi="Times New Roman" w:cs="Times New Roman"/>
          <w:color w:val="000000" w:themeColor="text1"/>
          <w:sz w:val="24"/>
          <w:szCs w:val="24"/>
        </w:rPr>
        <w:t>The</w:t>
      </w:r>
      <w:r w:rsidRPr="00800748">
        <w:rPr>
          <w:rFonts w:ascii="Times New Roman" w:eastAsia="Times New Roman" w:hAnsi="Times New Roman" w:cs="Times New Roman"/>
          <w:color w:val="000000" w:themeColor="text1"/>
          <w:sz w:val="24"/>
          <w:szCs w:val="24"/>
        </w:rPr>
        <w:t> </w:t>
      </w:r>
      <w:hyperlink r:id="rId34" w:tooltip="Polluter pays principle" w:history="1">
        <w:r w:rsidRPr="00800748">
          <w:rPr>
            <w:rFonts w:ascii="Times New Roman" w:eastAsia="Times New Roman" w:hAnsi="Times New Roman" w:cs="Times New Roman"/>
            <w:color w:val="000000" w:themeColor="text1"/>
            <w:sz w:val="24"/>
            <w:szCs w:val="24"/>
            <w:u w:val="single"/>
          </w:rPr>
          <w:t>Polluter pays principle</w:t>
        </w:r>
      </w:hyperlink>
      <w:r w:rsidRPr="00800748">
        <w:rPr>
          <w:rFonts w:ascii="Times New Roman" w:eastAsia="Times New Roman" w:hAnsi="Times New Roman" w:cs="Times New Roman"/>
          <w:color w:val="000000" w:themeColor="text1"/>
          <w:sz w:val="24"/>
          <w:szCs w:val="24"/>
        </w:rPr>
        <w:t> </w:t>
      </w:r>
      <w:r w:rsidRPr="00511724">
        <w:rPr>
          <w:rFonts w:ascii="Times New Roman" w:eastAsia="Times New Roman" w:hAnsi="Times New Roman" w:cs="Times New Roman"/>
          <w:color w:val="000000" w:themeColor="text1"/>
          <w:sz w:val="24"/>
          <w:szCs w:val="24"/>
        </w:rPr>
        <w:t>is a principle where the polluting party pays for the impact caused to the environment. With respect to waste management, this generally refers to the requirement for a waste generator to pay for appropriate disposal of the unrecoverable material.</w:t>
      </w:r>
    </w:p>
    <w:p w:rsidR="00E92DAC" w:rsidRPr="00800748" w:rsidRDefault="00E92DAC" w:rsidP="00800748">
      <w:pPr>
        <w:spacing w:before="100" w:beforeAutospacing="1" w:after="100" w:afterAutospacing="1" w:line="240" w:lineRule="auto"/>
        <w:jc w:val="both"/>
        <w:rPr>
          <w:rStyle w:val="mw-headline"/>
          <w:rFonts w:ascii="Times New Roman" w:hAnsi="Times New Roman" w:cs="Times New Roman"/>
          <w:b/>
          <w:color w:val="000000" w:themeColor="text1"/>
          <w:sz w:val="24"/>
          <w:szCs w:val="24"/>
        </w:rPr>
      </w:pPr>
      <w:r w:rsidRPr="00800748">
        <w:rPr>
          <w:rStyle w:val="mw-headline"/>
          <w:rFonts w:ascii="Times New Roman" w:hAnsi="Times New Roman" w:cs="Times New Roman"/>
          <w:b/>
          <w:color w:val="000000" w:themeColor="text1"/>
          <w:sz w:val="24"/>
          <w:szCs w:val="24"/>
        </w:rPr>
        <w:t>Waste handling and transport</w:t>
      </w:r>
    </w:p>
    <w:p w:rsidR="00E92DAC" w:rsidRPr="00E92DAC" w:rsidRDefault="00E92DAC" w:rsidP="00800748">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E92DAC">
        <w:rPr>
          <w:rFonts w:ascii="Times New Roman" w:eastAsia="Times New Roman" w:hAnsi="Times New Roman" w:cs="Times New Roman"/>
          <w:color w:val="000000" w:themeColor="text1"/>
          <w:sz w:val="24"/>
          <w:szCs w:val="24"/>
        </w:rPr>
        <w:t>Waste collection methods vary widely among different countries and regions. Domestic waste collection services are often provided by local government authorities, or by private companies for industrial and commercial waste. Some areas, especially those in less developed countries, do not have formal waste-collection systems.</w:t>
      </w:r>
    </w:p>
    <w:p w:rsidR="00E92DAC" w:rsidRPr="00E92DAC" w:rsidRDefault="00E92DAC" w:rsidP="00800748">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rPr>
      </w:pPr>
      <w:r w:rsidRPr="00800748">
        <w:rPr>
          <w:rFonts w:ascii="Times New Roman" w:eastAsia="Times New Roman" w:hAnsi="Times New Roman" w:cs="Times New Roman"/>
          <w:b/>
          <w:bCs/>
          <w:color w:val="000000" w:themeColor="text1"/>
          <w:sz w:val="24"/>
          <w:szCs w:val="24"/>
        </w:rPr>
        <w:t>Waste handling practices</w:t>
      </w:r>
    </w:p>
    <w:p w:rsidR="00E92DAC" w:rsidRPr="00E92DAC" w:rsidRDefault="00F23A26" w:rsidP="00800748">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hyperlink r:id="rId35" w:tooltip="Curbside collection" w:history="1">
        <w:r w:rsidR="00E92DAC" w:rsidRPr="00800748">
          <w:rPr>
            <w:rFonts w:ascii="Times New Roman" w:eastAsia="Times New Roman" w:hAnsi="Times New Roman" w:cs="Times New Roman"/>
            <w:color w:val="000000" w:themeColor="text1"/>
            <w:sz w:val="24"/>
            <w:szCs w:val="24"/>
            <w:u w:val="single"/>
          </w:rPr>
          <w:t>Curbside collection</w:t>
        </w:r>
      </w:hyperlink>
      <w:r w:rsidR="00E92DAC" w:rsidRPr="00E92DAC">
        <w:rPr>
          <w:rFonts w:ascii="Times New Roman" w:eastAsia="Times New Roman" w:hAnsi="Times New Roman" w:cs="Times New Roman"/>
          <w:color w:val="000000" w:themeColor="text1"/>
          <w:sz w:val="24"/>
          <w:szCs w:val="24"/>
        </w:rPr>
        <w:t xml:space="preserve"> is the most common method of disposal in most European countries, </w:t>
      </w:r>
      <w:hyperlink r:id="rId36" w:tooltip="Canada" w:history="1">
        <w:r w:rsidR="00E92DAC" w:rsidRPr="00800748">
          <w:rPr>
            <w:rFonts w:ascii="Times New Roman" w:eastAsia="Times New Roman" w:hAnsi="Times New Roman" w:cs="Times New Roman"/>
            <w:color w:val="000000" w:themeColor="text1"/>
            <w:sz w:val="24"/>
            <w:szCs w:val="24"/>
            <w:u w:val="single"/>
          </w:rPr>
          <w:t>Canada</w:t>
        </w:r>
      </w:hyperlink>
      <w:r w:rsidR="00E92DAC" w:rsidRPr="00E92DAC">
        <w:rPr>
          <w:rFonts w:ascii="Times New Roman" w:eastAsia="Times New Roman" w:hAnsi="Times New Roman" w:cs="Times New Roman"/>
          <w:color w:val="000000" w:themeColor="text1"/>
          <w:sz w:val="24"/>
          <w:szCs w:val="24"/>
        </w:rPr>
        <w:t xml:space="preserve">, </w:t>
      </w:r>
      <w:hyperlink r:id="rId37" w:tooltip="New Zealand" w:history="1">
        <w:r w:rsidR="00E92DAC" w:rsidRPr="00800748">
          <w:rPr>
            <w:rFonts w:ascii="Times New Roman" w:eastAsia="Times New Roman" w:hAnsi="Times New Roman" w:cs="Times New Roman"/>
            <w:color w:val="000000" w:themeColor="text1"/>
            <w:sz w:val="24"/>
            <w:szCs w:val="24"/>
            <w:u w:val="single"/>
          </w:rPr>
          <w:t>New Zealand</w:t>
        </w:r>
      </w:hyperlink>
      <w:r w:rsidR="00E92DAC" w:rsidRPr="00E92DAC">
        <w:rPr>
          <w:rFonts w:ascii="Times New Roman" w:eastAsia="Times New Roman" w:hAnsi="Times New Roman" w:cs="Times New Roman"/>
          <w:color w:val="000000" w:themeColor="text1"/>
          <w:sz w:val="24"/>
          <w:szCs w:val="24"/>
        </w:rPr>
        <w:t xml:space="preserve"> and many other parts of the developed world in which waste is collected at regular intervals by </w:t>
      </w:r>
      <w:proofErr w:type="spellStart"/>
      <w:r w:rsidR="00E92DAC" w:rsidRPr="00E92DAC">
        <w:rPr>
          <w:rFonts w:ascii="Times New Roman" w:eastAsia="Times New Roman" w:hAnsi="Times New Roman" w:cs="Times New Roman"/>
          <w:color w:val="000000" w:themeColor="text1"/>
          <w:sz w:val="24"/>
          <w:szCs w:val="24"/>
        </w:rPr>
        <w:t>specialised</w:t>
      </w:r>
      <w:proofErr w:type="spellEnd"/>
      <w:r w:rsidR="00E92DAC" w:rsidRPr="00E92DAC">
        <w:rPr>
          <w:rFonts w:ascii="Times New Roman" w:eastAsia="Times New Roman" w:hAnsi="Times New Roman" w:cs="Times New Roman"/>
          <w:color w:val="000000" w:themeColor="text1"/>
          <w:sz w:val="24"/>
          <w:szCs w:val="24"/>
        </w:rPr>
        <w:t xml:space="preserve"> trucks. This is often associated with curb-side waste segregation. In rural areas waste may need to be taken to a transfer station. Waste collected is then transported to an appropriate disposal facility. In some areas, vacuum collection is used in which waste is transported from the home or commercial premises by vacuum along small bore tubes. Systems are in use in Europe and North America.</w:t>
      </w:r>
    </w:p>
    <w:p w:rsidR="00E92DAC" w:rsidRPr="00800748" w:rsidRDefault="00F23A26" w:rsidP="00800748">
      <w:pPr>
        <w:spacing w:before="100" w:beforeAutospacing="1" w:after="100" w:afterAutospacing="1" w:line="240" w:lineRule="auto"/>
        <w:jc w:val="both"/>
        <w:rPr>
          <w:rFonts w:ascii="Times New Roman" w:eastAsia="Times New Roman" w:hAnsi="Times New Roman" w:cs="Times New Roman"/>
          <w:color w:val="000000" w:themeColor="text1"/>
          <w:sz w:val="24"/>
          <w:szCs w:val="24"/>
          <w:vertAlign w:val="superscript"/>
        </w:rPr>
      </w:pPr>
      <w:hyperlink r:id="rId38" w:tooltip="Pyrolysis" w:history="1">
        <w:proofErr w:type="spellStart"/>
        <w:r w:rsidR="00E92DAC" w:rsidRPr="00800748">
          <w:rPr>
            <w:rFonts w:ascii="Times New Roman" w:eastAsia="Times New Roman" w:hAnsi="Times New Roman" w:cs="Times New Roman"/>
            <w:color w:val="000000" w:themeColor="text1"/>
            <w:sz w:val="24"/>
            <w:szCs w:val="24"/>
            <w:u w:val="single"/>
          </w:rPr>
          <w:t>Pyrolysis</w:t>
        </w:r>
        <w:proofErr w:type="spellEnd"/>
      </w:hyperlink>
      <w:r w:rsidR="00E92DAC" w:rsidRPr="00E92DAC">
        <w:rPr>
          <w:rFonts w:ascii="Times New Roman" w:eastAsia="Times New Roman" w:hAnsi="Times New Roman" w:cs="Times New Roman"/>
          <w:color w:val="000000" w:themeColor="text1"/>
          <w:sz w:val="24"/>
          <w:szCs w:val="24"/>
        </w:rPr>
        <w:t xml:space="preserve"> is used to dispose of some wastes including tires, a process that can produce recovered fuels, steel and heat. In some cases tires can provide the feedstock for cement manufacture. Such systems are used in USA, California, Australia, Greece, Mexico, </w:t>
      </w:r>
      <w:proofErr w:type="gramStart"/>
      <w:r w:rsidR="00E92DAC" w:rsidRPr="00E92DAC">
        <w:rPr>
          <w:rFonts w:ascii="Times New Roman" w:eastAsia="Times New Roman" w:hAnsi="Times New Roman" w:cs="Times New Roman"/>
          <w:color w:val="000000" w:themeColor="text1"/>
          <w:sz w:val="24"/>
          <w:szCs w:val="24"/>
        </w:rPr>
        <w:t>the</w:t>
      </w:r>
      <w:proofErr w:type="gramEnd"/>
      <w:r w:rsidR="00E92DAC" w:rsidRPr="00E92DAC">
        <w:rPr>
          <w:rFonts w:ascii="Times New Roman" w:eastAsia="Times New Roman" w:hAnsi="Times New Roman" w:cs="Times New Roman"/>
          <w:color w:val="000000" w:themeColor="text1"/>
          <w:sz w:val="24"/>
          <w:szCs w:val="24"/>
        </w:rPr>
        <w:t xml:space="preserve"> United Kingdom and in Israel. The RESEM </w:t>
      </w:r>
      <w:proofErr w:type="spellStart"/>
      <w:r w:rsidR="00E92DAC" w:rsidRPr="00E92DAC">
        <w:rPr>
          <w:rFonts w:ascii="Times New Roman" w:eastAsia="Times New Roman" w:hAnsi="Times New Roman" w:cs="Times New Roman"/>
          <w:color w:val="000000" w:themeColor="text1"/>
          <w:sz w:val="24"/>
          <w:szCs w:val="24"/>
        </w:rPr>
        <w:t>pyrolysis</w:t>
      </w:r>
      <w:proofErr w:type="spellEnd"/>
      <w:r w:rsidR="00E92DAC" w:rsidRPr="00E92DAC">
        <w:rPr>
          <w:rFonts w:ascii="Times New Roman" w:eastAsia="Times New Roman" w:hAnsi="Times New Roman" w:cs="Times New Roman"/>
          <w:color w:val="000000" w:themeColor="text1"/>
          <w:sz w:val="24"/>
          <w:szCs w:val="24"/>
        </w:rPr>
        <w:t xml:space="preserve"> plant that has been operational at </w:t>
      </w:r>
      <w:hyperlink r:id="rId39" w:tooltip="Texas" w:history="1">
        <w:r w:rsidR="00E92DAC" w:rsidRPr="00800748">
          <w:rPr>
            <w:rFonts w:ascii="Times New Roman" w:eastAsia="Times New Roman" w:hAnsi="Times New Roman" w:cs="Times New Roman"/>
            <w:color w:val="000000" w:themeColor="text1"/>
            <w:sz w:val="24"/>
            <w:szCs w:val="24"/>
            <w:u w:val="single"/>
          </w:rPr>
          <w:t>Texas</w:t>
        </w:r>
      </w:hyperlink>
      <w:r w:rsidR="00E92DAC" w:rsidRPr="00E92DAC">
        <w:rPr>
          <w:rFonts w:ascii="Times New Roman" w:eastAsia="Times New Roman" w:hAnsi="Times New Roman" w:cs="Times New Roman"/>
          <w:color w:val="000000" w:themeColor="text1"/>
          <w:sz w:val="24"/>
          <w:szCs w:val="24"/>
        </w:rPr>
        <w:t xml:space="preserve"> USA since December 2011, and processes up to 60 tons per day.</w:t>
      </w:r>
      <w:hyperlink r:id="rId40" w:anchor="cite_note-12" w:history="1">
        <w:r w:rsidR="00E92DAC" w:rsidRPr="00E92DAC">
          <w:rPr>
            <w:rFonts w:ascii="Times New Roman" w:eastAsia="Times New Roman" w:hAnsi="Times New Roman" w:cs="Times New Roman"/>
            <w:color w:val="000000" w:themeColor="text1"/>
            <w:sz w:val="24"/>
            <w:szCs w:val="24"/>
            <w:u w:val="single"/>
            <w:vertAlign w:val="superscript"/>
          </w:rPr>
          <w:t>[12]</w:t>
        </w:r>
      </w:hyperlink>
      <w:r w:rsidR="00E92DAC" w:rsidRPr="00E92DAC">
        <w:rPr>
          <w:rFonts w:ascii="Times New Roman" w:eastAsia="Times New Roman" w:hAnsi="Times New Roman" w:cs="Times New Roman"/>
          <w:color w:val="000000" w:themeColor="text1"/>
          <w:sz w:val="24"/>
          <w:szCs w:val="24"/>
        </w:rPr>
        <w:t xml:space="preserve"> In some jurisdictions </w:t>
      </w:r>
      <w:proofErr w:type="spellStart"/>
      <w:r w:rsidR="00E92DAC" w:rsidRPr="00E92DAC">
        <w:rPr>
          <w:rFonts w:ascii="Times New Roman" w:eastAsia="Times New Roman" w:hAnsi="Times New Roman" w:cs="Times New Roman"/>
          <w:color w:val="000000" w:themeColor="text1"/>
          <w:sz w:val="24"/>
          <w:szCs w:val="24"/>
        </w:rPr>
        <w:t>unsegregated</w:t>
      </w:r>
      <w:proofErr w:type="spellEnd"/>
      <w:r w:rsidR="00E92DAC" w:rsidRPr="00E92DAC">
        <w:rPr>
          <w:rFonts w:ascii="Times New Roman" w:eastAsia="Times New Roman" w:hAnsi="Times New Roman" w:cs="Times New Roman"/>
          <w:color w:val="000000" w:themeColor="text1"/>
          <w:sz w:val="24"/>
          <w:szCs w:val="24"/>
        </w:rPr>
        <w:t xml:space="preserve"> waste is collected at the curb-side or from waste transfer stations and then sorted into recyclables and unusable waste. Such systems are capable of sorting large volumes of solid waste, salvaging recyclables, and turning the rest into bio-gas and soil conditioner. In </w:t>
      </w:r>
      <w:hyperlink r:id="rId41" w:tooltip="San Francisco" w:history="1">
        <w:r w:rsidR="00E92DAC" w:rsidRPr="00800748">
          <w:rPr>
            <w:rFonts w:ascii="Times New Roman" w:eastAsia="Times New Roman" w:hAnsi="Times New Roman" w:cs="Times New Roman"/>
            <w:color w:val="000000" w:themeColor="text1"/>
            <w:sz w:val="24"/>
            <w:szCs w:val="24"/>
            <w:u w:val="single"/>
          </w:rPr>
          <w:t>San Francisco</w:t>
        </w:r>
      </w:hyperlink>
      <w:r w:rsidR="00E92DAC" w:rsidRPr="00E92DAC">
        <w:rPr>
          <w:rFonts w:ascii="Times New Roman" w:eastAsia="Times New Roman" w:hAnsi="Times New Roman" w:cs="Times New Roman"/>
          <w:color w:val="000000" w:themeColor="text1"/>
          <w:sz w:val="24"/>
          <w:szCs w:val="24"/>
        </w:rPr>
        <w:t xml:space="preserve">, the local government established its </w:t>
      </w:r>
      <w:hyperlink r:id="rId42" w:history="1">
        <w:r w:rsidR="00E92DAC" w:rsidRPr="00800748">
          <w:rPr>
            <w:rFonts w:ascii="Times New Roman" w:eastAsia="Times New Roman" w:hAnsi="Times New Roman" w:cs="Times New Roman"/>
            <w:color w:val="000000" w:themeColor="text1"/>
            <w:sz w:val="24"/>
            <w:szCs w:val="24"/>
            <w:u w:val="single"/>
          </w:rPr>
          <w:t>Mandatory Recycling and Composting Ordinance</w:t>
        </w:r>
      </w:hyperlink>
      <w:r w:rsidR="00E92DAC" w:rsidRPr="00E92DAC">
        <w:rPr>
          <w:rFonts w:ascii="Times New Roman" w:eastAsia="Times New Roman" w:hAnsi="Times New Roman" w:cs="Times New Roman"/>
          <w:color w:val="000000" w:themeColor="text1"/>
          <w:sz w:val="24"/>
          <w:szCs w:val="24"/>
        </w:rPr>
        <w:t xml:space="preserve"> in support of its goal of </w:t>
      </w:r>
      <w:hyperlink r:id="rId43" w:history="1">
        <w:r w:rsidR="00E92DAC" w:rsidRPr="00800748">
          <w:rPr>
            <w:rFonts w:ascii="Times New Roman" w:eastAsia="Times New Roman" w:hAnsi="Times New Roman" w:cs="Times New Roman"/>
            <w:color w:val="000000" w:themeColor="text1"/>
            <w:sz w:val="24"/>
            <w:szCs w:val="24"/>
            <w:u w:val="single"/>
          </w:rPr>
          <w:t>zero waste by 2020</w:t>
        </w:r>
      </w:hyperlink>
      <w:r w:rsidR="00E92DAC" w:rsidRPr="00E92DAC">
        <w:rPr>
          <w:rFonts w:ascii="Times New Roman" w:eastAsia="Times New Roman" w:hAnsi="Times New Roman" w:cs="Times New Roman"/>
          <w:color w:val="000000" w:themeColor="text1"/>
          <w:sz w:val="24"/>
          <w:szCs w:val="24"/>
        </w:rPr>
        <w:t xml:space="preserve">, requiring everyone in the city to keep recyclables and </w:t>
      </w:r>
      <w:proofErr w:type="spellStart"/>
      <w:r w:rsidR="00E92DAC" w:rsidRPr="00E92DAC">
        <w:rPr>
          <w:rFonts w:ascii="Times New Roman" w:eastAsia="Times New Roman" w:hAnsi="Times New Roman" w:cs="Times New Roman"/>
          <w:color w:val="000000" w:themeColor="text1"/>
          <w:sz w:val="24"/>
          <w:szCs w:val="24"/>
        </w:rPr>
        <w:t>compostables</w:t>
      </w:r>
      <w:proofErr w:type="spellEnd"/>
      <w:r w:rsidR="00E92DAC" w:rsidRPr="00E92DAC">
        <w:rPr>
          <w:rFonts w:ascii="Times New Roman" w:eastAsia="Times New Roman" w:hAnsi="Times New Roman" w:cs="Times New Roman"/>
          <w:color w:val="000000" w:themeColor="text1"/>
          <w:sz w:val="24"/>
          <w:szCs w:val="24"/>
        </w:rPr>
        <w:t xml:space="preserve"> out of the landfill. The three streams are collected with the curbside "</w:t>
      </w:r>
      <w:hyperlink r:id="rId44" w:history="1">
        <w:r w:rsidR="00E92DAC" w:rsidRPr="00800748">
          <w:rPr>
            <w:rFonts w:ascii="Times New Roman" w:eastAsia="Times New Roman" w:hAnsi="Times New Roman" w:cs="Times New Roman"/>
            <w:color w:val="000000" w:themeColor="text1"/>
            <w:sz w:val="24"/>
            <w:szCs w:val="24"/>
            <w:u w:val="single"/>
          </w:rPr>
          <w:t>Fantastic 3</w:t>
        </w:r>
      </w:hyperlink>
      <w:r w:rsidR="00E92DAC" w:rsidRPr="00E92DAC">
        <w:rPr>
          <w:rFonts w:ascii="Times New Roman" w:eastAsia="Times New Roman" w:hAnsi="Times New Roman" w:cs="Times New Roman"/>
          <w:color w:val="000000" w:themeColor="text1"/>
          <w:sz w:val="24"/>
          <w:szCs w:val="24"/>
        </w:rPr>
        <w:t xml:space="preserve">" bin system - blue for recyclables, green for </w:t>
      </w:r>
      <w:proofErr w:type="spellStart"/>
      <w:r w:rsidR="00E92DAC" w:rsidRPr="00E92DAC">
        <w:rPr>
          <w:rFonts w:ascii="Times New Roman" w:eastAsia="Times New Roman" w:hAnsi="Times New Roman" w:cs="Times New Roman"/>
          <w:color w:val="000000" w:themeColor="text1"/>
          <w:sz w:val="24"/>
          <w:szCs w:val="24"/>
        </w:rPr>
        <w:t>compostables</w:t>
      </w:r>
      <w:proofErr w:type="spellEnd"/>
      <w:r w:rsidR="00E92DAC" w:rsidRPr="00E92DAC">
        <w:rPr>
          <w:rFonts w:ascii="Times New Roman" w:eastAsia="Times New Roman" w:hAnsi="Times New Roman" w:cs="Times New Roman"/>
          <w:color w:val="000000" w:themeColor="text1"/>
          <w:sz w:val="24"/>
          <w:szCs w:val="24"/>
        </w:rPr>
        <w:t xml:space="preserve">, and black for landfill-bound materials - provided to residents and businesses and serviced by San Francisco's sole refuse hauler, </w:t>
      </w:r>
      <w:proofErr w:type="spellStart"/>
      <w:r w:rsidR="00E92DAC" w:rsidRPr="00E92DAC">
        <w:rPr>
          <w:rFonts w:ascii="Times New Roman" w:eastAsia="Times New Roman" w:hAnsi="Times New Roman" w:cs="Times New Roman"/>
          <w:color w:val="000000" w:themeColor="text1"/>
          <w:sz w:val="24"/>
          <w:szCs w:val="24"/>
        </w:rPr>
        <w:t>Recology</w:t>
      </w:r>
      <w:proofErr w:type="spellEnd"/>
      <w:r w:rsidR="00E92DAC" w:rsidRPr="00E92DAC">
        <w:rPr>
          <w:rFonts w:ascii="Times New Roman" w:eastAsia="Times New Roman" w:hAnsi="Times New Roman" w:cs="Times New Roman"/>
          <w:color w:val="000000" w:themeColor="text1"/>
          <w:sz w:val="24"/>
          <w:szCs w:val="24"/>
        </w:rPr>
        <w:t xml:space="preserve">. The City's "Pay-As-You-Throw" system charges customers by the volume of landfill-bound materials, which provides a financial incentive to separate recyclables and </w:t>
      </w:r>
      <w:proofErr w:type="spellStart"/>
      <w:r w:rsidR="00E92DAC" w:rsidRPr="00E92DAC">
        <w:rPr>
          <w:rFonts w:ascii="Times New Roman" w:eastAsia="Times New Roman" w:hAnsi="Times New Roman" w:cs="Times New Roman"/>
          <w:color w:val="000000" w:themeColor="text1"/>
          <w:sz w:val="24"/>
          <w:szCs w:val="24"/>
        </w:rPr>
        <w:t>compostables</w:t>
      </w:r>
      <w:proofErr w:type="spellEnd"/>
      <w:r w:rsidR="00E92DAC" w:rsidRPr="00E92DAC">
        <w:rPr>
          <w:rFonts w:ascii="Times New Roman" w:eastAsia="Times New Roman" w:hAnsi="Times New Roman" w:cs="Times New Roman"/>
          <w:color w:val="000000" w:themeColor="text1"/>
          <w:sz w:val="24"/>
          <w:szCs w:val="24"/>
        </w:rPr>
        <w:t xml:space="preserve"> from other discards. The </w:t>
      </w:r>
      <w:hyperlink r:id="rId45" w:history="1">
        <w:r w:rsidR="00E92DAC" w:rsidRPr="00800748">
          <w:rPr>
            <w:rFonts w:ascii="Times New Roman" w:eastAsia="Times New Roman" w:hAnsi="Times New Roman" w:cs="Times New Roman"/>
            <w:color w:val="000000" w:themeColor="text1"/>
            <w:sz w:val="24"/>
            <w:szCs w:val="24"/>
            <w:u w:val="single"/>
          </w:rPr>
          <w:t>City's Department of the Environment's Zero Waste Program</w:t>
        </w:r>
      </w:hyperlink>
      <w:r w:rsidR="00E92DAC" w:rsidRPr="00E92DAC">
        <w:rPr>
          <w:rFonts w:ascii="Times New Roman" w:eastAsia="Times New Roman" w:hAnsi="Times New Roman" w:cs="Times New Roman"/>
          <w:color w:val="000000" w:themeColor="text1"/>
          <w:sz w:val="24"/>
          <w:szCs w:val="24"/>
        </w:rPr>
        <w:t xml:space="preserve"> has led the City to achieve 80% diversion, the highest diversion rate in North America.</w:t>
      </w:r>
      <w:hyperlink r:id="rId46" w:anchor="cite_note-13" w:history="1">
        <w:r w:rsidR="00E92DAC" w:rsidRPr="00E92DAC">
          <w:rPr>
            <w:rFonts w:ascii="Times New Roman" w:eastAsia="Times New Roman" w:hAnsi="Times New Roman" w:cs="Times New Roman"/>
            <w:color w:val="000000" w:themeColor="text1"/>
            <w:sz w:val="24"/>
            <w:szCs w:val="24"/>
            <w:u w:val="single"/>
            <w:vertAlign w:val="superscript"/>
          </w:rPr>
          <w:t>[13]</w:t>
        </w:r>
      </w:hyperlink>
    </w:p>
    <w:p w:rsidR="00E92DAC" w:rsidRPr="00800748" w:rsidRDefault="00E92DAC" w:rsidP="00800748">
      <w:pPr>
        <w:pStyle w:val="NormalWeb"/>
        <w:jc w:val="both"/>
        <w:rPr>
          <w:b/>
          <w:bCs/>
          <w:color w:val="000000" w:themeColor="text1"/>
        </w:rPr>
      </w:pPr>
      <w:r w:rsidRPr="00800748">
        <w:rPr>
          <w:rStyle w:val="mw-headline"/>
          <w:b/>
          <w:color w:val="000000" w:themeColor="text1"/>
        </w:rPr>
        <w:t>Disposal solutions</w:t>
      </w:r>
    </w:p>
    <w:p w:rsidR="00E92DAC" w:rsidRPr="00800748" w:rsidRDefault="00E92DAC" w:rsidP="00800748">
      <w:pPr>
        <w:pStyle w:val="NormalWeb"/>
        <w:jc w:val="both"/>
        <w:rPr>
          <w:color w:val="000000" w:themeColor="text1"/>
        </w:rPr>
      </w:pPr>
      <w:r w:rsidRPr="00800748">
        <w:rPr>
          <w:b/>
          <w:bCs/>
          <w:color w:val="000000" w:themeColor="text1"/>
        </w:rPr>
        <w:t>Landfill-</w:t>
      </w:r>
      <w:r w:rsidRPr="00800748">
        <w:rPr>
          <w:color w:val="000000" w:themeColor="text1"/>
        </w:rPr>
        <w:t xml:space="preserve"> A </w:t>
      </w:r>
      <w:r w:rsidRPr="00800748">
        <w:rPr>
          <w:b/>
          <w:bCs/>
          <w:color w:val="000000" w:themeColor="text1"/>
        </w:rPr>
        <w:t>landfill site</w:t>
      </w:r>
      <w:r w:rsidRPr="00800748">
        <w:rPr>
          <w:color w:val="000000" w:themeColor="text1"/>
        </w:rPr>
        <w:t xml:space="preserve"> (also known as a </w:t>
      </w:r>
      <w:r w:rsidRPr="00800748">
        <w:rPr>
          <w:b/>
          <w:bCs/>
          <w:color w:val="000000" w:themeColor="text1"/>
        </w:rPr>
        <w:t>tip</w:t>
      </w:r>
      <w:r w:rsidRPr="00800748">
        <w:rPr>
          <w:color w:val="000000" w:themeColor="text1"/>
        </w:rPr>
        <w:t xml:space="preserve">, </w:t>
      </w:r>
      <w:r w:rsidRPr="00800748">
        <w:rPr>
          <w:b/>
          <w:bCs/>
          <w:color w:val="000000" w:themeColor="text1"/>
        </w:rPr>
        <w:t>dump</w:t>
      </w:r>
      <w:r w:rsidRPr="00800748">
        <w:rPr>
          <w:color w:val="000000" w:themeColor="text1"/>
        </w:rPr>
        <w:t xml:space="preserve">, </w:t>
      </w:r>
      <w:r w:rsidRPr="00800748">
        <w:rPr>
          <w:b/>
          <w:bCs/>
          <w:color w:val="000000" w:themeColor="text1"/>
        </w:rPr>
        <w:t>rubbish dump</w:t>
      </w:r>
      <w:r w:rsidRPr="00800748">
        <w:rPr>
          <w:color w:val="000000" w:themeColor="text1"/>
        </w:rPr>
        <w:t xml:space="preserve">, </w:t>
      </w:r>
      <w:r w:rsidRPr="00800748">
        <w:rPr>
          <w:b/>
          <w:bCs/>
          <w:color w:val="000000" w:themeColor="text1"/>
        </w:rPr>
        <w:t>garbage dump</w:t>
      </w:r>
      <w:r w:rsidRPr="00800748">
        <w:rPr>
          <w:color w:val="000000" w:themeColor="text1"/>
        </w:rPr>
        <w:t xml:space="preserve"> or </w:t>
      </w:r>
      <w:r w:rsidRPr="00800748">
        <w:rPr>
          <w:b/>
          <w:bCs/>
          <w:color w:val="000000" w:themeColor="text1"/>
        </w:rPr>
        <w:t>dumping ground</w:t>
      </w:r>
      <w:r w:rsidRPr="00800748">
        <w:rPr>
          <w:color w:val="000000" w:themeColor="text1"/>
        </w:rPr>
        <w:t xml:space="preserve"> and historically as a </w:t>
      </w:r>
      <w:hyperlink r:id="rId47" w:tooltip="Midden" w:history="1">
        <w:proofErr w:type="spellStart"/>
        <w:r w:rsidRPr="00800748">
          <w:rPr>
            <w:rStyle w:val="Hyperlink"/>
            <w:b/>
            <w:bCs/>
            <w:color w:val="000000" w:themeColor="text1"/>
          </w:rPr>
          <w:t>midden</w:t>
        </w:r>
        <w:proofErr w:type="spellEnd"/>
      </w:hyperlink>
      <w:hyperlink r:id="rId48" w:anchor="cite_note-1" w:history="1">
        <w:r w:rsidRPr="00800748">
          <w:rPr>
            <w:color w:val="000000" w:themeColor="text1"/>
            <w:u w:val="single"/>
            <w:vertAlign w:val="superscript"/>
          </w:rPr>
          <w:t>[1]</w:t>
        </w:r>
      </w:hyperlink>
      <w:r w:rsidRPr="00800748">
        <w:rPr>
          <w:color w:val="000000" w:themeColor="text1"/>
        </w:rPr>
        <w:t xml:space="preserve">) is a site for the disposal of </w:t>
      </w:r>
      <w:hyperlink r:id="rId49" w:tooltip="Waste" w:history="1">
        <w:r w:rsidRPr="00800748">
          <w:rPr>
            <w:rStyle w:val="Hyperlink"/>
            <w:color w:val="000000" w:themeColor="text1"/>
          </w:rPr>
          <w:t>waste</w:t>
        </w:r>
      </w:hyperlink>
      <w:r w:rsidRPr="00800748">
        <w:rPr>
          <w:color w:val="000000" w:themeColor="text1"/>
        </w:rPr>
        <w:t xml:space="preserve"> materials by burial and is the oldest form of </w:t>
      </w:r>
      <w:hyperlink r:id="rId50" w:tooltip="List of solid waste treatment technologies" w:history="1">
        <w:r w:rsidRPr="00800748">
          <w:rPr>
            <w:rStyle w:val="Hyperlink"/>
            <w:color w:val="000000" w:themeColor="text1"/>
          </w:rPr>
          <w:t>waste treatment</w:t>
        </w:r>
      </w:hyperlink>
      <w:r w:rsidRPr="00800748">
        <w:rPr>
          <w:color w:val="000000" w:themeColor="text1"/>
        </w:rPr>
        <w:t xml:space="preserve"> (although the burial part is modern; historically, </w:t>
      </w:r>
      <w:r w:rsidRPr="00800748">
        <w:rPr>
          <w:color w:val="000000" w:themeColor="text1"/>
        </w:rPr>
        <w:lastRenderedPageBreak/>
        <w:t xml:space="preserve">refuse was just left in piles or thrown into pits). Historically, landfills have been the most common method of organized </w:t>
      </w:r>
      <w:hyperlink r:id="rId51" w:tooltip="Waste disposal" w:history="1">
        <w:r w:rsidRPr="00800748">
          <w:rPr>
            <w:rStyle w:val="Hyperlink"/>
            <w:color w:val="000000" w:themeColor="text1"/>
          </w:rPr>
          <w:t>waste disposal</w:t>
        </w:r>
      </w:hyperlink>
      <w:r w:rsidRPr="00800748">
        <w:rPr>
          <w:color w:val="000000" w:themeColor="text1"/>
        </w:rPr>
        <w:t xml:space="preserve"> and remain so in many places around the world.</w:t>
      </w:r>
    </w:p>
    <w:p w:rsidR="00E92DAC" w:rsidRPr="00800748" w:rsidRDefault="00E92DAC" w:rsidP="00800748">
      <w:pPr>
        <w:pStyle w:val="NormalWeb"/>
        <w:jc w:val="both"/>
        <w:rPr>
          <w:color w:val="000000" w:themeColor="text1"/>
        </w:rPr>
      </w:pPr>
      <w:r w:rsidRPr="00800748">
        <w:rPr>
          <w:color w:val="000000" w:themeColor="text1"/>
        </w:rPr>
        <w:t>Some landfills are also used for waste management purposes, such as the temporary storage, consolidation and transfer, or processing of waste material (sorting, treatment, or recycling).</w:t>
      </w:r>
    </w:p>
    <w:p w:rsidR="00E92DAC" w:rsidRPr="00800748" w:rsidRDefault="00E92DAC" w:rsidP="00800748">
      <w:pPr>
        <w:pStyle w:val="NormalWeb"/>
        <w:jc w:val="both"/>
        <w:rPr>
          <w:color w:val="000000" w:themeColor="text1"/>
        </w:rPr>
      </w:pPr>
      <w:r w:rsidRPr="00800748">
        <w:rPr>
          <w:color w:val="000000" w:themeColor="text1"/>
        </w:rPr>
        <w:t xml:space="preserve">A landfill also may refer to ground that has been filled in with </w:t>
      </w:r>
      <w:hyperlink r:id="rId52" w:tooltip="Rock (geology)" w:history="1">
        <w:r w:rsidRPr="00800748">
          <w:rPr>
            <w:rStyle w:val="Hyperlink"/>
            <w:color w:val="000000" w:themeColor="text1"/>
          </w:rPr>
          <w:t>rocks</w:t>
        </w:r>
      </w:hyperlink>
      <w:r w:rsidRPr="00800748">
        <w:rPr>
          <w:color w:val="000000" w:themeColor="text1"/>
        </w:rPr>
        <w:t xml:space="preserve"> instead of waste materials, so that it can be used for a specific purpose, such as for building houses. Unless they are stabilized, these areas may experience severe shaking or </w:t>
      </w:r>
      <w:hyperlink r:id="rId53" w:tooltip="Earthquake liquefaction" w:history="1">
        <w:r w:rsidRPr="00800748">
          <w:rPr>
            <w:rStyle w:val="Hyperlink"/>
            <w:color w:val="000000" w:themeColor="text1"/>
          </w:rPr>
          <w:t>liquefaction</w:t>
        </w:r>
      </w:hyperlink>
      <w:r w:rsidRPr="00800748">
        <w:rPr>
          <w:color w:val="000000" w:themeColor="text1"/>
        </w:rPr>
        <w:t xml:space="preserve"> of the ground during a large </w:t>
      </w:r>
      <w:hyperlink r:id="rId54" w:tooltip="Earthquake" w:history="1">
        <w:r w:rsidRPr="00800748">
          <w:rPr>
            <w:rStyle w:val="Hyperlink"/>
            <w:color w:val="000000" w:themeColor="text1"/>
          </w:rPr>
          <w:t>earthquake</w:t>
        </w:r>
      </w:hyperlink>
      <w:r w:rsidRPr="00800748">
        <w:rPr>
          <w:color w:val="000000" w:themeColor="text1"/>
        </w:rPr>
        <w:t>.</w:t>
      </w:r>
    </w:p>
    <w:p w:rsidR="00E92DAC" w:rsidRPr="00E92DAC" w:rsidRDefault="00E92DAC" w:rsidP="00800748">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rPr>
      </w:pPr>
      <w:r w:rsidRPr="00800748">
        <w:rPr>
          <w:rFonts w:ascii="Times New Roman" w:eastAsia="Times New Roman" w:hAnsi="Times New Roman" w:cs="Times New Roman"/>
          <w:b/>
          <w:bCs/>
          <w:color w:val="000000" w:themeColor="text1"/>
          <w:sz w:val="24"/>
          <w:szCs w:val="24"/>
        </w:rPr>
        <w:t>Incineration-</w:t>
      </w:r>
      <w:r w:rsidRPr="00E92DAC">
        <w:rPr>
          <w:rFonts w:ascii="Times New Roman" w:eastAsia="Times New Roman" w:hAnsi="Times New Roman" w:cs="Times New Roman"/>
          <w:color w:val="000000" w:themeColor="text1"/>
          <w:sz w:val="24"/>
          <w:szCs w:val="24"/>
        </w:rPr>
        <w:t>Incineration is a disposal method in which solid organic wastes are subjected to combustion so as to convert them into residue and gaseous products. This method is useful for disposal of residue of both solid waste management and solid residue from waste water management. This process reduces the volumes of solid waste to 20 to 30 percent of the original volume. Incineration and other high temperature waste treatment systems are sometimes described as "</w:t>
      </w:r>
      <w:hyperlink r:id="rId55" w:tooltip="Thermal treatment" w:history="1">
        <w:r w:rsidRPr="00800748">
          <w:rPr>
            <w:rFonts w:ascii="Times New Roman" w:eastAsia="Times New Roman" w:hAnsi="Times New Roman" w:cs="Times New Roman"/>
            <w:color w:val="000000" w:themeColor="text1"/>
            <w:sz w:val="24"/>
            <w:szCs w:val="24"/>
            <w:u w:val="single"/>
          </w:rPr>
          <w:t>thermal treatment</w:t>
        </w:r>
      </w:hyperlink>
      <w:r w:rsidRPr="00E92DAC">
        <w:rPr>
          <w:rFonts w:ascii="Times New Roman" w:eastAsia="Times New Roman" w:hAnsi="Times New Roman" w:cs="Times New Roman"/>
          <w:color w:val="000000" w:themeColor="text1"/>
          <w:sz w:val="24"/>
          <w:szCs w:val="24"/>
        </w:rPr>
        <w:t xml:space="preserve">". Incinerators convert waste materials into </w:t>
      </w:r>
      <w:hyperlink r:id="rId56" w:tooltip="Heat" w:history="1">
        <w:r w:rsidRPr="00800748">
          <w:rPr>
            <w:rFonts w:ascii="Times New Roman" w:eastAsia="Times New Roman" w:hAnsi="Times New Roman" w:cs="Times New Roman"/>
            <w:color w:val="000000" w:themeColor="text1"/>
            <w:sz w:val="24"/>
            <w:szCs w:val="24"/>
            <w:u w:val="single"/>
          </w:rPr>
          <w:t>heat</w:t>
        </w:r>
      </w:hyperlink>
      <w:r w:rsidRPr="00E92DAC">
        <w:rPr>
          <w:rFonts w:ascii="Times New Roman" w:eastAsia="Times New Roman" w:hAnsi="Times New Roman" w:cs="Times New Roman"/>
          <w:color w:val="000000" w:themeColor="text1"/>
          <w:sz w:val="24"/>
          <w:szCs w:val="24"/>
        </w:rPr>
        <w:t xml:space="preserve">, </w:t>
      </w:r>
      <w:hyperlink r:id="rId57" w:tooltip="Gas" w:history="1">
        <w:r w:rsidRPr="00800748">
          <w:rPr>
            <w:rFonts w:ascii="Times New Roman" w:eastAsia="Times New Roman" w:hAnsi="Times New Roman" w:cs="Times New Roman"/>
            <w:color w:val="000000" w:themeColor="text1"/>
            <w:sz w:val="24"/>
            <w:szCs w:val="24"/>
            <w:u w:val="single"/>
          </w:rPr>
          <w:t>gas</w:t>
        </w:r>
      </w:hyperlink>
      <w:r w:rsidRPr="00E92DAC">
        <w:rPr>
          <w:rFonts w:ascii="Times New Roman" w:eastAsia="Times New Roman" w:hAnsi="Times New Roman" w:cs="Times New Roman"/>
          <w:color w:val="000000" w:themeColor="text1"/>
          <w:sz w:val="24"/>
          <w:szCs w:val="24"/>
        </w:rPr>
        <w:t xml:space="preserve">, </w:t>
      </w:r>
      <w:hyperlink r:id="rId58" w:tooltip="Steam" w:history="1">
        <w:r w:rsidRPr="00800748">
          <w:rPr>
            <w:rFonts w:ascii="Times New Roman" w:eastAsia="Times New Roman" w:hAnsi="Times New Roman" w:cs="Times New Roman"/>
            <w:color w:val="000000" w:themeColor="text1"/>
            <w:sz w:val="24"/>
            <w:szCs w:val="24"/>
            <w:u w:val="single"/>
          </w:rPr>
          <w:t>steam</w:t>
        </w:r>
      </w:hyperlink>
      <w:r w:rsidRPr="00E92DAC">
        <w:rPr>
          <w:rFonts w:ascii="Times New Roman" w:eastAsia="Times New Roman" w:hAnsi="Times New Roman" w:cs="Times New Roman"/>
          <w:color w:val="000000" w:themeColor="text1"/>
          <w:sz w:val="24"/>
          <w:szCs w:val="24"/>
        </w:rPr>
        <w:t xml:space="preserve">, and </w:t>
      </w:r>
      <w:hyperlink r:id="rId59" w:anchor="Solid_outputs" w:tooltip="Incineration" w:history="1">
        <w:r w:rsidRPr="00800748">
          <w:rPr>
            <w:rFonts w:ascii="Times New Roman" w:eastAsia="Times New Roman" w:hAnsi="Times New Roman" w:cs="Times New Roman"/>
            <w:color w:val="000000" w:themeColor="text1"/>
            <w:sz w:val="24"/>
            <w:szCs w:val="24"/>
            <w:u w:val="single"/>
          </w:rPr>
          <w:t>ash</w:t>
        </w:r>
      </w:hyperlink>
      <w:r w:rsidRPr="00E92DAC">
        <w:rPr>
          <w:rFonts w:ascii="Times New Roman" w:eastAsia="Times New Roman" w:hAnsi="Times New Roman" w:cs="Times New Roman"/>
          <w:color w:val="000000" w:themeColor="text1"/>
          <w:sz w:val="24"/>
          <w:szCs w:val="24"/>
        </w:rPr>
        <w:t>.</w:t>
      </w:r>
    </w:p>
    <w:p w:rsidR="00E92DAC" w:rsidRPr="00E92DAC" w:rsidRDefault="00E92DAC" w:rsidP="00800748">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E92DAC">
        <w:rPr>
          <w:rFonts w:ascii="Times New Roman" w:eastAsia="Times New Roman" w:hAnsi="Times New Roman" w:cs="Times New Roman"/>
          <w:color w:val="000000" w:themeColor="text1"/>
          <w:sz w:val="24"/>
          <w:szCs w:val="24"/>
        </w:rPr>
        <w:t xml:space="preserve">Incineration is carried out both on a small scale by individuals and on a large scale by industry. It is used to dispose of solid, liquid and gaseous waste. It is recognized as a practical method of disposing of certain </w:t>
      </w:r>
      <w:hyperlink r:id="rId60" w:tooltip="Hazardous waste" w:history="1">
        <w:r w:rsidRPr="00800748">
          <w:rPr>
            <w:rFonts w:ascii="Times New Roman" w:eastAsia="Times New Roman" w:hAnsi="Times New Roman" w:cs="Times New Roman"/>
            <w:color w:val="000000" w:themeColor="text1"/>
            <w:sz w:val="24"/>
            <w:szCs w:val="24"/>
            <w:u w:val="single"/>
          </w:rPr>
          <w:t>hazardous waste</w:t>
        </w:r>
      </w:hyperlink>
      <w:r w:rsidRPr="00E92DAC">
        <w:rPr>
          <w:rFonts w:ascii="Times New Roman" w:eastAsia="Times New Roman" w:hAnsi="Times New Roman" w:cs="Times New Roman"/>
          <w:color w:val="000000" w:themeColor="text1"/>
          <w:sz w:val="24"/>
          <w:szCs w:val="24"/>
        </w:rPr>
        <w:t xml:space="preserve"> materials (such as biological </w:t>
      </w:r>
      <w:hyperlink r:id="rId61" w:tooltip="Medical waste" w:history="1">
        <w:r w:rsidRPr="00800748">
          <w:rPr>
            <w:rFonts w:ascii="Times New Roman" w:eastAsia="Times New Roman" w:hAnsi="Times New Roman" w:cs="Times New Roman"/>
            <w:color w:val="000000" w:themeColor="text1"/>
            <w:sz w:val="24"/>
            <w:szCs w:val="24"/>
            <w:u w:val="single"/>
          </w:rPr>
          <w:t>medical waste</w:t>
        </w:r>
      </w:hyperlink>
      <w:r w:rsidRPr="00E92DAC">
        <w:rPr>
          <w:rFonts w:ascii="Times New Roman" w:eastAsia="Times New Roman" w:hAnsi="Times New Roman" w:cs="Times New Roman"/>
          <w:color w:val="000000" w:themeColor="text1"/>
          <w:sz w:val="24"/>
          <w:szCs w:val="24"/>
        </w:rPr>
        <w:t xml:space="preserve">). Incineration is a controversial method of waste disposal, due to issues such as emission of gaseous </w:t>
      </w:r>
      <w:hyperlink r:id="rId62" w:tooltip="Pollutants" w:history="1">
        <w:r w:rsidRPr="00800748">
          <w:rPr>
            <w:rFonts w:ascii="Times New Roman" w:eastAsia="Times New Roman" w:hAnsi="Times New Roman" w:cs="Times New Roman"/>
            <w:color w:val="000000" w:themeColor="text1"/>
            <w:sz w:val="24"/>
            <w:szCs w:val="24"/>
            <w:u w:val="single"/>
          </w:rPr>
          <w:t>pollutants</w:t>
        </w:r>
      </w:hyperlink>
      <w:r w:rsidRPr="00E92DAC">
        <w:rPr>
          <w:rFonts w:ascii="Times New Roman" w:eastAsia="Times New Roman" w:hAnsi="Times New Roman" w:cs="Times New Roman"/>
          <w:color w:val="000000" w:themeColor="text1"/>
          <w:sz w:val="24"/>
          <w:szCs w:val="24"/>
        </w:rPr>
        <w:t>.</w:t>
      </w:r>
    </w:p>
    <w:p w:rsidR="00E92DAC" w:rsidRPr="00E92DAC" w:rsidRDefault="00E92DAC" w:rsidP="00800748">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E92DAC">
        <w:rPr>
          <w:rFonts w:ascii="Times New Roman" w:eastAsia="Times New Roman" w:hAnsi="Times New Roman" w:cs="Times New Roman"/>
          <w:color w:val="000000" w:themeColor="text1"/>
          <w:sz w:val="24"/>
          <w:szCs w:val="24"/>
        </w:rPr>
        <w:t xml:space="preserve">Incineration is common in countries such as </w:t>
      </w:r>
      <w:hyperlink r:id="rId63" w:tooltip="Japan" w:history="1">
        <w:r w:rsidRPr="00800748">
          <w:rPr>
            <w:rFonts w:ascii="Times New Roman" w:eastAsia="Times New Roman" w:hAnsi="Times New Roman" w:cs="Times New Roman"/>
            <w:color w:val="000000" w:themeColor="text1"/>
            <w:sz w:val="24"/>
            <w:szCs w:val="24"/>
            <w:u w:val="single"/>
          </w:rPr>
          <w:t>Japan</w:t>
        </w:r>
      </w:hyperlink>
      <w:r w:rsidRPr="00E92DAC">
        <w:rPr>
          <w:rFonts w:ascii="Times New Roman" w:eastAsia="Times New Roman" w:hAnsi="Times New Roman" w:cs="Times New Roman"/>
          <w:color w:val="000000" w:themeColor="text1"/>
          <w:sz w:val="24"/>
          <w:szCs w:val="24"/>
        </w:rPr>
        <w:t xml:space="preserve"> where land is </w:t>
      </w:r>
      <w:proofErr w:type="gramStart"/>
      <w:r w:rsidRPr="00E92DAC">
        <w:rPr>
          <w:rFonts w:ascii="Times New Roman" w:eastAsia="Times New Roman" w:hAnsi="Times New Roman" w:cs="Times New Roman"/>
          <w:color w:val="000000" w:themeColor="text1"/>
          <w:sz w:val="24"/>
          <w:szCs w:val="24"/>
        </w:rPr>
        <w:t>more scarce</w:t>
      </w:r>
      <w:proofErr w:type="gramEnd"/>
      <w:r w:rsidRPr="00E92DAC">
        <w:rPr>
          <w:rFonts w:ascii="Times New Roman" w:eastAsia="Times New Roman" w:hAnsi="Times New Roman" w:cs="Times New Roman"/>
          <w:color w:val="000000" w:themeColor="text1"/>
          <w:sz w:val="24"/>
          <w:szCs w:val="24"/>
        </w:rPr>
        <w:t xml:space="preserve">, as these facilities generally do not require as much area as landfills. </w:t>
      </w:r>
      <w:hyperlink r:id="rId64" w:tooltip="Waste-to-energy" w:history="1">
        <w:r w:rsidRPr="00800748">
          <w:rPr>
            <w:rFonts w:ascii="Times New Roman" w:eastAsia="Times New Roman" w:hAnsi="Times New Roman" w:cs="Times New Roman"/>
            <w:color w:val="000000" w:themeColor="text1"/>
            <w:sz w:val="24"/>
            <w:szCs w:val="24"/>
            <w:u w:val="single"/>
          </w:rPr>
          <w:t>Waste-to-energy</w:t>
        </w:r>
      </w:hyperlink>
      <w:r w:rsidRPr="00E92DAC">
        <w:rPr>
          <w:rFonts w:ascii="Times New Roman" w:eastAsia="Times New Roman" w:hAnsi="Times New Roman" w:cs="Times New Roman"/>
          <w:color w:val="000000" w:themeColor="text1"/>
          <w:sz w:val="24"/>
          <w:szCs w:val="24"/>
        </w:rPr>
        <w:t xml:space="preserve"> (</w:t>
      </w:r>
      <w:proofErr w:type="spellStart"/>
      <w:r w:rsidRPr="00E92DAC">
        <w:rPr>
          <w:rFonts w:ascii="Times New Roman" w:eastAsia="Times New Roman" w:hAnsi="Times New Roman" w:cs="Times New Roman"/>
          <w:color w:val="000000" w:themeColor="text1"/>
          <w:sz w:val="24"/>
          <w:szCs w:val="24"/>
        </w:rPr>
        <w:t>WtE</w:t>
      </w:r>
      <w:proofErr w:type="spellEnd"/>
      <w:r w:rsidRPr="00E92DAC">
        <w:rPr>
          <w:rFonts w:ascii="Times New Roman" w:eastAsia="Times New Roman" w:hAnsi="Times New Roman" w:cs="Times New Roman"/>
          <w:color w:val="000000" w:themeColor="text1"/>
          <w:sz w:val="24"/>
          <w:szCs w:val="24"/>
        </w:rPr>
        <w:t>) or energy-from-waste (</w:t>
      </w:r>
      <w:proofErr w:type="spellStart"/>
      <w:r w:rsidRPr="00E92DAC">
        <w:rPr>
          <w:rFonts w:ascii="Times New Roman" w:eastAsia="Times New Roman" w:hAnsi="Times New Roman" w:cs="Times New Roman"/>
          <w:color w:val="000000" w:themeColor="text1"/>
          <w:sz w:val="24"/>
          <w:szCs w:val="24"/>
        </w:rPr>
        <w:t>EfW</w:t>
      </w:r>
      <w:proofErr w:type="spellEnd"/>
      <w:r w:rsidRPr="00E92DAC">
        <w:rPr>
          <w:rFonts w:ascii="Times New Roman" w:eastAsia="Times New Roman" w:hAnsi="Times New Roman" w:cs="Times New Roman"/>
          <w:color w:val="000000" w:themeColor="text1"/>
          <w:sz w:val="24"/>
          <w:szCs w:val="24"/>
        </w:rPr>
        <w:t xml:space="preserve">) </w:t>
      </w:r>
      <w:proofErr w:type="gramStart"/>
      <w:r w:rsidRPr="00E92DAC">
        <w:rPr>
          <w:rFonts w:ascii="Times New Roman" w:eastAsia="Times New Roman" w:hAnsi="Times New Roman" w:cs="Times New Roman"/>
          <w:color w:val="000000" w:themeColor="text1"/>
          <w:sz w:val="24"/>
          <w:szCs w:val="24"/>
        </w:rPr>
        <w:t>are</w:t>
      </w:r>
      <w:proofErr w:type="gramEnd"/>
      <w:r w:rsidRPr="00E92DAC">
        <w:rPr>
          <w:rFonts w:ascii="Times New Roman" w:eastAsia="Times New Roman" w:hAnsi="Times New Roman" w:cs="Times New Roman"/>
          <w:color w:val="000000" w:themeColor="text1"/>
          <w:sz w:val="24"/>
          <w:szCs w:val="24"/>
        </w:rPr>
        <w:t xml:space="preserve"> broad terms for facilities that burn waste in a furnace or boiler to generate heat, steam or electricity. Combustion in an incinerator is not always perfect and there have been concerns about pollutants in gaseous emissions from incinerator stacks. Particular concern has focused on some very persistent </w:t>
      </w:r>
      <w:hyperlink r:id="rId65" w:tooltip="Organic compound" w:history="1">
        <w:r w:rsidRPr="00800748">
          <w:rPr>
            <w:rFonts w:ascii="Times New Roman" w:eastAsia="Times New Roman" w:hAnsi="Times New Roman" w:cs="Times New Roman"/>
            <w:color w:val="000000" w:themeColor="text1"/>
            <w:sz w:val="24"/>
            <w:szCs w:val="24"/>
            <w:u w:val="single"/>
          </w:rPr>
          <w:t>organic compounds</w:t>
        </w:r>
      </w:hyperlink>
      <w:r w:rsidRPr="00E92DAC">
        <w:rPr>
          <w:rFonts w:ascii="Times New Roman" w:eastAsia="Times New Roman" w:hAnsi="Times New Roman" w:cs="Times New Roman"/>
          <w:color w:val="000000" w:themeColor="text1"/>
          <w:sz w:val="24"/>
          <w:szCs w:val="24"/>
        </w:rPr>
        <w:t xml:space="preserve"> such as </w:t>
      </w:r>
      <w:hyperlink r:id="rId66" w:tooltip="Polychlorinated dibenzodioxins" w:history="1">
        <w:r w:rsidRPr="00800748">
          <w:rPr>
            <w:rFonts w:ascii="Times New Roman" w:eastAsia="Times New Roman" w:hAnsi="Times New Roman" w:cs="Times New Roman"/>
            <w:color w:val="000000" w:themeColor="text1"/>
            <w:sz w:val="24"/>
            <w:szCs w:val="24"/>
            <w:u w:val="single"/>
          </w:rPr>
          <w:t>dioxins</w:t>
        </w:r>
      </w:hyperlink>
      <w:r w:rsidRPr="00E92DAC">
        <w:rPr>
          <w:rFonts w:ascii="Times New Roman" w:eastAsia="Times New Roman" w:hAnsi="Times New Roman" w:cs="Times New Roman"/>
          <w:color w:val="000000" w:themeColor="text1"/>
          <w:sz w:val="24"/>
          <w:szCs w:val="24"/>
        </w:rPr>
        <w:t xml:space="preserve">, </w:t>
      </w:r>
      <w:hyperlink r:id="rId67" w:tooltip="Furan" w:history="1">
        <w:r w:rsidRPr="00800748">
          <w:rPr>
            <w:rFonts w:ascii="Times New Roman" w:eastAsia="Times New Roman" w:hAnsi="Times New Roman" w:cs="Times New Roman"/>
            <w:color w:val="000000" w:themeColor="text1"/>
            <w:sz w:val="24"/>
            <w:szCs w:val="24"/>
            <w:u w:val="single"/>
          </w:rPr>
          <w:t>furans</w:t>
        </w:r>
      </w:hyperlink>
      <w:r w:rsidRPr="00E92DAC">
        <w:rPr>
          <w:rFonts w:ascii="Times New Roman" w:eastAsia="Times New Roman" w:hAnsi="Times New Roman" w:cs="Times New Roman"/>
          <w:color w:val="000000" w:themeColor="text1"/>
          <w:sz w:val="24"/>
          <w:szCs w:val="24"/>
        </w:rPr>
        <w:t xml:space="preserve">, and </w:t>
      </w:r>
      <w:hyperlink r:id="rId68" w:tooltip="Polycyclic aromatic hydrocarbon" w:history="1">
        <w:r w:rsidRPr="00800748">
          <w:rPr>
            <w:rFonts w:ascii="Times New Roman" w:eastAsia="Times New Roman" w:hAnsi="Times New Roman" w:cs="Times New Roman"/>
            <w:color w:val="000000" w:themeColor="text1"/>
            <w:sz w:val="24"/>
            <w:szCs w:val="24"/>
            <w:u w:val="single"/>
          </w:rPr>
          <w:t>PAHs</w:t>
        </w:r>
      </w:hyperlink>
      <w:r w:rsidRPr="00E92DAC">
        <w:rPr>
          <w:rFonts w:ascii="Times New Roman" w:eastAsia="Times New Roman" w:hAnsi="Times New Roman" w:cs="Times New Roman"/>
          <w:color w:val="000000" w:themeColor="text1"/>
          <w:sz w:val="24"/>
          <w:szCs w:val="24"/>
        </w:rPr>
        <w:t>, which may be created and which may have serious environmental consequences.</w:t>
      </w:r>
    </w:p>
    <w:p w:rsidR="00E92DAC" w:rsidRPr="00800748" w:rsidRDefault="00E92DAC" w:rsidP="00800748">
      <w:pPr>
        <w:pStyle w:val="NormalWeb"/>
        <w:jc w:val="both"/>
        <w:rPr>
          <w:color w:val="000000" w:themeColor="text1"/>
        </w:rPr>
      </w:pPr>
      <w:r w:rsidRPr="00800748">
        <w:rPr>
          <w:b/>
          <w:color w:val="000000" w:themeColor="text1"/>
        </w:rPr>
        <w:t>Recycling</w:t>
      </w:r>
      <w:r w:rsidRPr="00800748">
        <w:rPr>
          <w:color w:val="000000" w:themeColor="text1"/>
        </w:rPr>
        <w:t xml:space="preserve"> -Recycling is a </w:t>
      </w:r>
      <w:hyperlink r:id="rId69" w:tooltip="Resource recovery" w:history="1">
        <w:r w:rsidRPr="00800748">
          <w:rPr>
            <w:rStyle w:val="Hyperlink"/>
            <w:color w:val="000000" w:themeColor="text1"/>
          </w:rPr>
          <w:t>resource recovery</w:t>
        </w:r>
      </w:hyperlink>
      <w:r w:rsidRPr="00800748">
        <w:rPr>
          <w:color w:val="000000" w:themeColor="text1"/>
        </w:rPr>
        <w:t xml:space="preserve"> practice that refers to the collection and reuse of waste materials such as empty beverage containers. The materials from which the items are made can be reprocessed into new products. Material for recycling may be collected separately from general waste using dedicated bins and collection vehicles, a procedure called </w:t>
      </w:r>
      <w:hyperlink r:id="rId70" w:tooltip="Kerbside collection" w:history="1">
        <w:proofErr w:type="spellStart"/>
        <w:r w:rsidRPr="00800748">
          <w:rPr>
            <w:rStyle w:val="Hyperlink"/>
            <w:color w:val="000000" w:themeColor="text1"/>
          </w:rPr>
          <w:t>kerbside</w:t>
        </w:r>
        <w:proofErr w:type="spellEnd"/>
        <w:r w:rsidRPr="00800748">
          <w:rPr>
            <w:rStyle w:val="Hyperlink"/>
            <w:color w:val="000000" w:themeColor="text1"/>
          </w:rPr>
          <w:t xml:space="preserve"> collection</w:t>
        </w:r>
      </w:hyperlink>
      <w:r w:rsidRPr="00800748">
        <w:rPr>
          <w:color w:val="000000" w:themeColor="text1"/>
        </w:rPr>
        <w:t>. In some communities, the owner of the waste is required to separate the materials into different bins (e.g. for paper, plastics, metals) prior to its collection. In other communities, all recyclable materials are placed in a single bin for collection, and the sorting is handled later at a central facility. The latter method is known as "</w:t>
      </w:r>
      <w:hyperlink r:id="rId71" w:tooltip="Single-stream recycling" w:history="1">
        <w:r w:rsidRPr="00800748">
          <w:rPr>
            <w:rStyle w:val="Hyperlink"/>
            <w:color w:val="000000" w:themeColor="text1"/>
          </w:rPr>
          <w:t>single-stream recycling</w:t>
        </w:r>
      </w:hyperlink>
      <w:r w:rsidRPr="00800748">
        <w:rPr>
          <w:color w:val="000000" w:themeColor="text1"/>
        </w:rPr>
        <w:t>."</w:t>
      </w:r>
      <w:hyperlink r:id="rId72" w:anchor="cite_note-14" w:history="1">
        <w:r w:rsidRPr="00800748">
          <w:rPr>
            <w:color w:val="000000" w:themeColor="text1"/>
            <w:u w:val="single"/>
            <w:vertAlign w:val="superscript"/>
          </w:rPr>
          <w:t>[14</w:t>
        </w:r>
        <w:proofErr w:type="gramStart"/>
        <w:r w:rsidRPr="00800748">
          <w:rPr>
            <w:color w:val="000000" w:themeColor="text1"/>
            <w:u w:val="single"/>
            <w:vertAlign w:val="superscript"/>
          </w:rPr>
          <w:t>]</w:t>
        </w:r>
        <w:proofErr w:type="gramEnd"/>
      </w:hyperlink>
      <w:hyperlink r:id="rId73" w:anchor="cite_note-15" w:history="1">
        <w:r w:rsidRPr="00800748">
          <w:rPr>
            <w:color w:val="000000" w:themeColor="text1"/>
            <w:u w:val="single"/>
            <w:vertAlign w:val="superscript"/>
          </w:rPr>
          <w:t>[15]</w:t>
        </w:r>
      </w:hyperlink>
    </w:p>
    <w:p w:rsidR="00E92DAC" w:rsidRPr="00800748" w:rsidRDefault="00E92DAC" w:rsidP="00800748">
      <w:pPr>
        <w:pStyle w:val="NormalWeb"/>
        <w:jc w:val="both"/>
        <w:rPr>
          <w:color w:val="000000" w:themeColor="text1"/>
        </w:rPr>
      </w:pPr>
      <w:r w:rsidRPr="00800748">
        <w:rPr>
          <w:color w:val="000000" w:themeColor="text1"/>
        </w:rPr>
        <w:t xml:space="preserve">The most common consumer products recycled include </w:t>
      </w:r>
      <w:hyperlink r:id="rId74" w:tooltip="Aluminium" w:history="1">
        <w:proofErr w:type="spellStart"/>
        <w:r w:rsidRPr="00800748">
          <w:rPr>
            <w:rStyle w:val="Hyperlink"/>
            <w:color w:val="000000" w:themeColor="text1"/>
          </w:rPr>
          <w:t>aluminium</w:t>
        </w:r>
        <w:proofErr w:type="spellEnd"/>
      </w:hyperlink>
      <w:r w:rsidRPr="00800748">
        <w:rPr>
          <w:color w:val="000000" w:themeColor="text1"/>
        </w:rPr>
        <w:t xml:space="preserve"> such as beverages cans, </w:t>
      </w:r>
      <w:hyperlink r:id="rId75" w:tooltip="Copper" w:history="1">
        <w:r w:rsidRPr="00800748">
          <w:rPr>
            <w:rStyle w:val="Hyperlink"/>
            <w:color w:val="000000" w:themeColor="text1"/>
          </w:rPr>
          <w:t>copper</w:t>
        </w:r>
      </w:hyperlink>
      <w:r w:rsidRPr="00800748">
        <w:rPr>
          <w:color w:val="000000" w:themeColor="text1"/>
        </w:rPr>
        <w:t xml:space="preserve"> such as wire, </w:t>
      </w:r>
      <w:hyperlink r:id="rId76" w:tooltip="Steel" w:history="1">
        <w:r w:rsidRPr="00800748">
          <w:rPr>
            <w:rStyle w:val="Hyperlink"/>
            <w:color w:val="000000" w:themeColor="text1"/>
          </w:rPr>
          <w:t>steel</w:t>
        </w:r>
      </w:hyperlink>
      <w:r w:rsidRPr="00800748">
        <w:rPr>
          <w:color w:val="000000" w:themeColor="text1"/>
        </w:rPr>
        <w:t xml:space="preserve"> from food and aerosol cans, old steel furnishings or equipment, rubber </w:t>
      </w:r>
      <w:hyperlink r:id="rId77" w:tooltip="Tire" w:history="1">
        <w:proofErr w:type="spellStart"/>
        <w:r w:rsidRPr="00800748">
          <w:rPr>
            <w:rStyle w:val="Hyperlink"/>
            <w:color w:val="000000" w:themeColor="text1"/>
          </w:rPr>
          <w:t>tyres</w:t>
        </w:r>
        <w:proofErr w:type="spellEnd"/>
      </w:hyperlink>
      <w:r w:rsidRPr="00800748">
        <w:rPr>
          <w:color w:val="000000" w:themeColor="text1"/>
        </w:rPr>
        <w:t xml:space="preserve">, </w:t>
      </w:r>
      <w:hyperlink r:id="rId78" w:tooltip="HDPE" w:history="1">
        <w:r w:rsidRPr="00800748">
          <w:rPr>
            <w:rStyle w:val="Hyperlink"/>
            <w:color w:val="000000" w:themeColor="text1"/>
          </w:rPr>
          <w:t>polyethylene</w:t>
        </w:r>
      </w:hyperlink>
      <w:r w:rsidRPr="00800748">
        <w:rPr>
          <w:color w:val="000000" w:themeColor="text1"/>
        </w:rPr>
        <w:t xml:space="preserve"> and </w:t>
      </w:r>
      <w:hyperlink r:id="rId79" w:tooltip="Recycling of PET Bottles" w:history="1">
        <w:r w:rsidRPr="00800748">
          <w:rPr>
            <w:rStyle w:val="Hyperlink"/>
            <w:color w:val="000000" w:themeColor="text1"/>
          </w:rPr>
          <w:t>PET</w:t>
        </w:r>
      </w:hyperlink>
      <w:r w:rsidRPr="00800748">
        <w:rPr>
          <w:color w:val="000000" w:themeColor="text1"/>
        </w:rPr>
        <w:t xml:space="preserve"> bottles, </w:t>
      </w:r>
      <w:hyperlink r:id="rId80" w:tooltip="Glass" w:history="1">
        <w:r w:rsidRPr="00800748">
          <w:rPr>
            <w:rStyle w:val="Hyperlink"/>
            <w:color w:val="000000" w:themeColor="text1"/>
          </w:rPr>
          <w:t>glass</w:t>
        </w:r>
      </w:hyperlink>
      <w:r w:rsidRPr="00800748">
        <w:rPr>
          <w:color w:val="000000" w:themeColor="text1"/>
        </w:rPr>
        <w:t xml:space="preserve"> bottles and jars, </w:t>
      </w:r>
      <w:hyperlink r:id="rId81" w:tooltip="Paperboard" w:history="1">
        <w:r w:rsidRPr="00800748">
          <w:rPr>
            <w:rStyle w:val="Hyperlink"/>
            <w:color w:val="000000" w:themeColor="text1"/>
          </w:rPr>
          <w:t>paperboard</w:t>
        </w:r>
      </w:hyperlink>
      <w:r w:rsidRPr="00800748">
        <w:rPr>
          <w:color w:val="000000" w:themeColor="text1"/>
        </w:rPr>
        <w:t xml:space="preserve"> </w:t>
      </w:r>
      <w:hyperlink r:id="rId82" w:tooltip="Carton" w:history="1">
        <w:r w:rsidRPr="00800748">
          <w:rPr>
            <w:rStyle w:val="Hyperlink"/>
            <w:color w:val="000000" w:themeColor="text1"/>
          </w:rPr>
          <w:t>cartons</w:t>
        </w:r>
      </w:hyperlink>
      <w:r w:rsidRPr="00800748">
        <w:rPr>
          <w:color w:val="000000" w:themeColor="text1"/>
        </w:rPr>
        <w:t xml:space="preserve">, </w:t>
      </w:r>
      <w:hyperlink r:id="rId83" w:tooltip="Newspapers" w:history="1">
        <w:r w:rsidRPr="00800748">
          <w:rPr>
            <w:rStyle w:val="Hyperlink"/>
            <w:color w:val="000000" w:themeColor="text1"/>
          </w:rPr>
          <w:t>newspapers</w:t>
        </w:r>
      </w:hyperlink>
      <w:r w:rsidRPr="00800748">
        <w:rPr>
          <w:color w:val="000000" w:themeColor="text1"/>
        </w:rPr>
        <w:t xml:space="preserve">, magazines and light paper, and </w:t>
      </w:r>
      <w:hyperlink r:id="rId84" w:tooltip="Corrugated fiberboard" w:history="1">
        <w:r w:rsidRPr="00800748">
          <w:rPr>
            <w:rStyle w:val="Hyperlink"/>
            <w:color w:val="000000" w:themeColor="text1"/>
          </w:rPr>
          <w:t>corrugated fiberboard</w:t>
        </w:r>
      </w:hyperlink>
      <w:r w:rsidRPr="00800748">
        <w:rPr>
          <w:color w:val="000000" w:themeColor="text1"/>
        </w:rPr>
        <w:t xml:space="preserve"> boxes.</w:t>
      </w:r>
    </w:p>
    <w:p w:rsidR="00E92DAC" w:rsidRPr="00800748" w:rsidRDefault="00F23A26" w:rsidP="00800748">
      <w:pPr>
        <w:pStyle w:val="NormalWeb"/>
        <w:jc w:val="both"/>
        <w:rPr>
          <w:color w:val="000000" w:themeColor="text1"/>
        </w:rPr>
      </w:pPr>
      <w:hyperlink r:id="rId85" w:tooltip="Polyvinyl chloride" w:history="1">
        <w:r w:rsidR="00E92DAC" w:rsidRPr="00800748">
          <w:rPr>
            <w:rStyle w:val="Hyperlink"/>
            <w:color w:val="000000" w:themeColor="text1"/>
          </w:rPr>
          <w:t>PVC</w:t>
        </w:r>
      </w:hyperlink>
      <w:r w:rsidR="00E92DAC" w:rsidRPr="00800748">
        <w:rPr>
          <w:color w:val="000000" w:themeColor="text1"/>
        </w:rPr>
        <w:t xml:space="preserve">, </w:t>
      </w:r>
      <w:hyperlink r:id="rId86" w:tooltip="LDPE" w:history="1">
        <w:r w:rsidR="00E92DAC" w:rsidRPr="00800748">
          <w:rPr>
            <w:rStyle w:val="Hyperlink"/>
            <w:color w:val="000000" w:themeColor="text1"/>
          </w:rPr>
          <w:t>LDPE</w:t>
        </w:r>
      </w:hyperlink>
      <w:r w:rsidR="00E92DAC" w:rsidRPr="00800748">
        <w:rPr>
          <w:color w:val="000000" w:themeColor="text1"/>
        </w:rPr>
        <w:t xml:space="preserve">, </w:t>
      </w:r>
      <w:hyperlink r:id="rId87" w:tooltip="Polypropylene" w:history="1">
        <w:r w:rsidR="00E92DAC" w:rsidRPr="00800748">
          <w:rPr>
            <w:rStyle w:val="Hyperlink"/>
            <w:color w:val="000000" w:themeColor="text1"/>
          </w:rPr>
          <w:t>PP</w:t>
        </w:r>
      </w:hyperlink>
      <w:r w:rsidR="00E92DAC" w:rsidRPr="00800748">
        <w:rPr>
          <w:color w:val="000000" w:themeColor="text1"/>
        </w:rPr>
        <w:t xml:space="preserve">, and </w:t>
      </w:r>
      <w:hyperlink r:id="rId88" w:tooltip="Polystyrene" w:history="1">
        <w:r w:rsidR="00E92DAC" w:rsidRPr="00800748">
          <w:rPr>
            <w:rStyle w:val="Hyperlink"/>
            <w:color w:val="000000" w:themeColor="text1"/>
          </w:rPr>
          <w:t>PS</w:t>
        </w:r>
      </w:hyperlink>
      <w:r w:rsidR="00E92DAC" w:rsidRPr="00800748">
        <w:rPr>
          <w:color w:val="000000" w:themeColor="text1"/>
        </w:rPr>
        <w:t xml:space="preserve"> (see </w:t>
      </w:r>
      <w:hyperlink r:id="rId89" w:tooltip="Resin identification code" w:history="1">
        <w:r w:rsidR="00E92DAC" w:rsidRPr="00800748">
          <w:rPr>
            <w:rStyle w:val="Hyperlink"/>
            <w:color w:val="000000" w:themeColor="text1"/>
          </w:rPr>
          <w:t>resin identification code</w:t>
        </w:r>
      </w:hyperlink>
      <w:r w:rsidR="00E92DAC" w:rsidRPr="00800748">
        <w:rPr>
          <w:color w:val="000000" w:themeColor="text1"/>
        </w:rPr>
        <w:t>) are also recyclable. These items are usually composed of a single type of material, making them relatively easy to recycle into new products. The recycling of complex products (such as computers and electronic equipment) is more difficult, due to the additional dismantling and separation required.</w:t>
      </w:r>
    </w:p>
    <w:p w:rsidR="00E92DAC" w:rsidRPr="00800748" w:rsidRDefault="00E92DAC" w:rsidP="00800748">
      <w:pPr>
        <w:pStyle w:val="NormalWeb"/>
        <w:jc w:val="both"/>
        <w:rPr>
          <w:color w:val="000000" w:themeColor="text1"/>
        </w:rPr>
      </w:pPr>
      <w:r w:rsidRPr="00800748">
        <w:rPr>
          <w:color w:val="000000" w:themeColor="text1"/>
        </w:rPr>
        <w:t>The type of material accepted for recycling varies by city and country. Each city and country has different recycling programs in place that can handle the various types of recyclable materials. However, certain variation in acceptance is reflected in the resale value of the material once it is reprocessed.</w:t>
      </w:r>
    </w:p>
    <w:p w:rsidR="00800748" w:rsidRDefault="00800748" w:rsidP="00800748">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rPr>
      </w:pPr>
      <w:r w:rsidRPr="00800748">
        <w:rPr>
          <w:rStyle w:val="mw-headline"/>
          <w:rFonts w:ascii="Times New Roman" w:hAnsi="Times New Roman" w:cs="Times New Roman"/>
          <w:b/>
          <w:color w:val="000000" w:themeColor="text1"/>
          <w:sz w:val="24"/>
          <w:szCs w:val="24"/>
        </w:rPr>
        <w:t>Re-use</w:t>
      </w:r>
      <w:r w:rsidRPr="00800748">
        <w:rPr>
          <w:rFonts w:ascii="Times New Roman" w:eastAsia="Times New Roman" w:hAnsi="Times New Roman" w:cs="Times New Roman"/>
          <w:b/>
          <w:bCs/>
          <w:color w:val="000000" w:themeColor="text1"/>
          <w:sz w:val="24"/>
          <w:szCs w:val="24"/>
        </w:rPr>
        <w:t xml:space="preserve"> </w:t>
      </w:r>
    </w:p>
    <w:p w:rsidR="00800748" w:rsidRPr="00800748" w:rsidRDefault="00800748" w:rsidP="00800748">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rPr>
      </w:pPr>
      <w:r w:rsidRPr="00800748">
        <w:rPr>
          <w:rFonts w:ascii="Times New Roman" w:eastAsia="Times New Roman" w:hAnsi="Times New Roman" w:cs="Times New Roman"/>
          <w:b/>
          <w:bCs/>
          <w:color w:val="000000" w:themeColor="text1"/>
          <w:sz w:val="24"/>
          <w:szCs w:val="24"/>
        </w:rPr>
        <w:t>Biological reprocessing</w:t>
      </w:r>
      <w:r>
        <w:rPr>
          <w:rFonts w:ascii="Times New Roman" w:eastAsia="Times New Roman" w:hAnsi="Times New Roman" w:cs="Times New Roman"/>
          <w:b/>
          <w:bCs/>
          <w:color w:val="000000" w:themeColor="text1"/>
          <w:sz w:val="24"/>
          <w:szCs w:val="24"/>
        </w:rPr>
        <w:t>-</w:t>
      </w:r>
      <w:r w:rsidRPr="00800748">
        <w:rPr>
          <w:rFonts w:ascii="Times New Roman" w:eastAsia="Times New Roman" w:hAnsi="Times New Roman" w:cs="Times New Roman"/>
          <w:color w:val="000000" w:themeColor="text1"/>
          <w:sz w:val="24"/>
          <w:szCs w:val="24"/>
        </w:rPr>
        <w:t xml:space="preserve">An active </w:t>
      </w:r>
      <w:hyperlink r:id="rId90" w:tooltip="Compost" w:history="1">
        <w:r w:rsidRPr="00800748">
          <w:rPr>
            <w:rFonts w:ascii="Times New Roman" w:eastAsia="Times New Roman" w:hAnsi="Times New Roman" w:cs="Times New Roman"/>
            <w:color w:val="000000" w:themeColor="text1"/>
            <w:sz w:val="24"/>
            <w:szCs w:val="24"/>
            <w:u w:val="single"/>
          </w:rPr>
          <w:t>compost</w:t>
        </w:r>
      </w:hyperlink>
      <w:r w:rsidRPr="00800748">
        <w:rPr>
          <w:rFonts w:ascii="Times New Roman" w:eastAsia="Times New Roman" w:hAnsi="Times New Roman" w:cs="Times New Roman"/>
          <w:color w:val="000000" w:themeColor="text1"/>
          <w:sz w:val="24"/>
          <w:szCs w:val="24"/>
        </w:rPr>
        <w:t xml:space="preserve"> heap.</w:t>
      </w:r>
      <w:r>
        <w:rPr>
          <w:rFonts w:ascii="Times New Roman" w:eastAsia="Times New Roman" w:hAnsi="Times New Roman" w:cs="Times New Roman"/>
          <w:color w:val="000000" w:themeColor="text1"/>
          <w:sz w:val="24"/>
          <w:szCs w:val="24"/>
        </w:rPr>
        <w:t xml:space="preserve"> </w:t>
      </w:r>
      <w:r w:rsidRPr="00800748">
        <w:rPr>
          <w:rFonts w:ascii="Times New Roman" w:eastAsia="Times New Roman" w:hAnsi="Times New Roman" w:cs="Times New Roman"/>
          <w:color w:val="000000" w:themeColor="text1"/>
          <w:sz w:val="24"/>
          <w:szCs w:val="24"/>
        </w:rPr>
        <w:t xml:space="preserve">Recoverable materials that are organic in nature, such as plant material, food scraps, and paper products, can be recovered through </w:t>
      </w:r>
      <w:hyperlink r:id="rId91" w:tooltip="Composting" w:history="1">
        <w:r w:rsidRPr="00800748">
          <w:rPr>
            <w:rFonts w:ascii="Times New Roman" w:eastAsia="Times New Roman" w:hAnsi="Times New Roman" w:cs="Times New Roman"/>
            <w:color w:val="000000" w:themeColor="text1"/>
            <w:sz w:val="24"/>
            <w:szCs w:val="24"/>
            <w:u w:val="single"/>
          </w:rPr>
          <w:t>composting</w:t>
        </w:r>
      </w:hyperlink>
      <w:r w:rsidRPr="00800748">
        <w:rPr>
          <w:rFonts w:ascii="Times New Roman" w:eastAsia="Times New Roman" w:hAnsi="Times New Roman" w:cs="Times New Roman"/>
          <w:color w:val="000000" w:themeColor="text1"/>
          <w:sz w:val="24"/>
          <w:szCs w:val="24"/>
        </w:rPr>
        <w:t xml:space="preserve"> and digestion processes to </w:t>
      </w:r>
      <w:hyperlink r:id="rId92" w:tooltip="Decompose" w:history="1">
        <w:r w:rsidRPr="00800748">
          <w:rPr>
            <w:rFonts w:ascii="Times New Roman" w:eastAsia="Times New Roman" w:hAnsi="Times New Roman" w:cs="Times New Roman"/>
            <w:color w:val="000000" w:themeColor="text1"/>
            <w:sz w:val="24"/>
            <w:szCs w:val="24"/>
            <w:u w:val="single"/>
          </w:rPr>
          <w:t>decompose</w:t>
        </w:r>
      </w:hyperlink>
      <w:r w:rsidRPr="00800748">
        <w:rPr>
          <w:rFonts w:ascii="Times New Roman" w:eastAsia="Times New Roman" w:hAnsi="Times New Roman" w:cs="Times New Roman"/>
          <w:color w:val="000000" w:themeColor="text1"/>
          <w:sz w:val="24"/>
          <w:szCs w:val="24"/>
        </w:rPr>
        <w:t xml:space="preserve"> the organic matter. The resulting organic material is then recycled as </w:t>
      </w:r>
      <w:hyperlink r:id="rId93" w:tooltip="Mulch" w:history="1">
        <w:r w:rsidRPr="00800748">
          <w:rPr>
            <w:rFonts w:ascii="Times New Roman" w:eastAsia="Times New Roman" w:hAnsi="Times New Roman" w:cs="Times New Roman"/>
            <w:color w:val="000000" w:themeColor="text1"/>
            <w:sz w:val="24"/>
            <w:szCs w:val="24"/>
            <w:u w:val="single"/>
          </w:rPr>
          <w:t>mulch</w:t>
        </w:r>
      </w:hyperlink>
      <w:r w:rsidRPr="00800748">
        <w:rPr>
          <w:rFonts w:ascii="Times New Roman" w:eastAsia="Times New Roman" w:hAnsi="Times New Roman" w:cs="Times New Roman"/>
          <w:color w:val="000000" w:themeColor="text1"/>
          <w:sz w:val="24"/>
          <w:szCs w:val="24"/>
        </w:rPr>
        <w:t xml:space="preserve"> or </w:t>
      </w:r>
      <w:hyperlink r:id="rId94" w:tooltip="Compost" w:history="1">
        <w:r w:rsidRPr="00800748">
          <w:rPr>
            <w:rFonts w:ascii="Times New Roman" w:eastAsia="Times New Roman" w:hAnsi="Times New Roman" w:cs="Times New Roman"/>
            <w:color w:val="000000" w:themeColor="text1"/>
            <w:sz w:val="24"/>
            <w:szCs w:val="24"/>
            <w:u w:val="single"/>
          </w:rPr>
          <w:t>compost</w:t>
        </w:r>
      </w:hyperlink>
      <w:r w:rsidRPr="00800748">
        <w:rPr>
          <w:rFonts w:ascii="Times New Roman" w:eastAsia="Times New Roman" w:hAnsi="Times New Roman" w:cs="Times New Roman"/>
          <w:color w:val="000000" w:themeColor="text1"/>
          <w:sz w:val="24"/>
          <w:szCs w:val="24"/>
        </w:rPr>
        <w:t xml:space="preserve"> for agricultural or landscaping purposes. In addition, waste gas from the process (such as methane) can be captured and used for generating electricity and heat (CHP/cogeneration) </w:t>
      </w:r>
      <w:proofErr w:type="spellStart"/>
      <w:r w:rsidRPr="00800748">
        <w:rPr>
          <w:rFonts w:ascii="Times New Roman" w:eastAsia="Times New Roman" w:hAnsi="Times New Roman" w:cs="Times New Roman"/>
          <w:color w:val="000000" w:themeColor="text1"/>
          <w:sz w:val="24"/>
          <w:szCs w:val="24"/>
        </w:rPr>
        <w:t>maximising</w:t>
      </w:r>
      <w:proofErr w:type="spellEnd"/>
      <w:r w:rsidRPr="00800748">
        <w:rPr>
          <w:rFonts w:ascii="Times New Roman" w:eastAsia="Times New Roman" w:hAnsi="Times New Roman" w:cs="Times New Roman"/>
          <w:color w:val="000000" w:themeColor="text1"/>
          <w:sz w:val="24"/>
          <w:szCs w:val="24"/>
        </w:rPr>
        <w:t xml:space="preserve"> efficiencies. The intention of biological processing in waste management is to control and accelerate the natural process of decomposition of organic matter. (See </w:t>
      </w:r>
      <w:hyperlink r:id="rId95" w:tooltip="Resource recovery" w:history="1">
        <w:r w:rsidRPr="00800748">
          <w:rPr>
            <w:rFonts w:ascii="Times New Roman" w:eastAsia="Times New Roman" w:hAnsi="Times New Roman" w:cs="Times New Roman"/>
            <w:color w:val="000000" w:themeColor="text1"/>
            <w:sz w:val="24"/>
            <w:szCs w:val="24"/>
            <w:u w:val="single"/>
          </w:rPr>
          <w:t>resource recovery</w:t>
        </w:r>
      </w:hyperlink>
      <w:r w:rsidRPr="00800748">
        <w:rPr>
          <w:rFonts w:ascii="Times New Roman" w:eastAsia="Times New Roman" w:hAnsi="Times New Roman" w:cs="Times New Roman"/>
          <w:color w:val="000000" w:themeColor="text1"/>
          <w:sz w:val="24"/>
          <w:szCs w:val="24"/>
        </w:rPr>
        <w:t>).</w:t>
      </w:r>
    </w:p>
    <w:p w:rsidR="00800748" w:rsidRPr="00800748" w:rsidRDefault="00800748" w:rsidP="00800748">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rPr>
      </w:pPr>
      <w:r w:rsidRPr="00800748">
        <w:rPr>
          <w:rFonts w:ascii="Times New Roman" w:eastAsia="Times New Roman" w:hAnsi="Times New Roman" w:cs="Times New Roman"/>
          <w:b/>
          <w:bCs/>
          <w:color w:val="000000" w:themeColor="text1"/>
          <w:sz w:val="24"/>
          <w:szCs w:val="24"/>
        </w:rPr>
        <w:t xml:space="preserve">Energy </w:t>
      </w:r>
      <w:proofErr w:type="gramStart"/>
      <w:r w:rsidRPr="00800748">
        <w:rPr>
          <w:rFonts w:ascii="Times New Roman" w:eastAsia="Times New Roman" w:hAnsi="Times New Roman" w:cs="Times New Roman"/>
          <w:b/>
          <w:bCs/>
          <w:color w:val="000000" w:themeColor="text1"/>
          <w:sz w:val="24"/>
          <w:szCs w:val="24"/>
        </w:rPr>
        <w:t>recovery[</w:t>
      </w:r>
      <w:proofErr w:type="gramEnd"/>
      <w:r w:rsidR="00F23A26" w:rsidRPr="00800748">
        <w:rPr>
          <w:rFonts w:ascii="Times New Roman" w:eastAsia="Times New Roman" w:hAnsi="Times New Roman" w:cs="Times New Roman"/>
          <w:b/>
          <w:bCs/>
          <w:color w:val="000000" w:themeColor="text1"/>
          <w:sz w:val="24"/>
          <w:szCs w:val="24"/>
        </w:rPr>
        <w:fldChar w:fldCharType="begin"/>
      </w:r>
      <w:r w:rsidRPr="00800748">
        <w:rPr>
          <w:rFonts w:ascii="Times New Roman" w:eastAsia="Times New Roman" w:hAnsi="Times New Roman" w:cs="Times New Roman"/>
          <w:b/>
          <w:bCs/>
          <w:color w:val="000000" w:themeColor="text1"/>
          <w:sz w:val="24"/>
          <w:szCs w:val="24"/>
        </w:rPr>
        <w:instrText xml:space="preserve"> HYPERLINK "https://en.wikipedia.org/w/index.php?title=Waste_management&amp;action=edit&amp;section=17" \o "Edit section: Energy recovery" </w:instrText>
      </w:r>
      <w:r w:rsidR="00F23A26" w:rsidRPr="00800748">
        <w:rPr>
          <w:rFonts w:ascii="Times New Roman" w:eastAsia="Times New Roman" w:hAnsi="Times New Roman" w:cs="Times New Roman"/>
          <w:b/>
          <w:bCs/>
          <w:color w:val="000000" w:themeColor="text1"/>
          <w:sz w:val="24"/>
          <w:szCs w:val="24"/>
        </w:rPr>
        <w:fldChar w:fldCharType="separate"/>
      </w:r>
      <w:r w:rsidRPr="00800748">
        <w:rPr>
          <w:rFonts w:ascii="Times New Roman" w:eastAsia="Times New Roman" w:hAnsi="Times New Roman" w:cs="Times New Roman"/>
          <w:b/>
          <w:bCs/>
          <w:color w:val="000000" w:themeColor="text1"/>
          <w:sz w:val="24"/>
          <w:szCs w:val="24"/>
          <w:u w:val="single"/>
        </w:rPr>
        <w:t>edit</w:t>
      </w:r>
      <w:r w:rsidR="00F23A26" w:rsidRPr="00800748">
        <w:rPr>
          <w:rFonts w:ascii="Times New Roman" w:eastAsia="Times New Roman" w:hAnsi="Times New Roman" w:cs="Times New Roman"/>
          <w:b/>
          <w:bCs/>
          <w:color w:val="000000" w:themeColor="text1"/>
          <w:sz w:val="24"/>
          <w:szCs w:val="24"/>
        </w:rPr>
        <w:fldChar w:fldCharType="end"/>
      </w:r>
      <w:r w:rsidRPr="00800748">
        <w:rPr>
          <w:rFonts w:ascii="Times New Roman" w:eastAsia="Times New Roman" w:hAnsi="Times New Roman" w:cs="Times New Roman"/>
          <w:b/>
          <w:bCs/>
          <w:color w:val="000000" w:themeColor="text1"/>
          <w:sz w:val="24"/>
          <w:szCs w:val="24"/>
        </w:rPr>
        <w:t>]</w:t>
      </w:r>
      <w:r>
        <w:rPr>
          <w:rFonts w:ascii="Times New Roman" w:eastAsia="Times New Roman" w:hAnsi="Times New Roman" w:cs="Times New Roman"/>
          <w:b/>
          <w:bCs/>
          <w:color w:val="000000" w:themeColor="text1"/>
          <w:sz w:val="24"/>
          <w:szCs w:val="24"/>
        </w:rPr>
        <w:t>-</w:t>
      </w:r>
      <w:r w:rsidRPr="00800748">
        <w:rPr>
          <w:rFonts w:ascii="Times New Roman" w:eastAsia="Times New Roman" w:hAnsi="Times New Roman" w:cs="Times New Roman"/>
          <w:color w:val="000000" w:themeColor="text1"/>
          <w:sz w:val="24"/>
          <w:szCs w:val="24"/>
        </w:rPr>
        <w:t xml:space="preserve">Energy recovery from waste is the conversion of non-recyclable waste materials into usable heat, electricity, or fuel through a variety of processes, including combustion, gasification, </w:t>
      </w:r>
      <w:proofErr w:type="spellStart"/>
      <w:r w:rsidRPr="00800748">
        <w:rPr>
          <w:rFonts w:ascii="Times New Roman" w:eastAsia="Times New Roman" w:hAnsi="Times New Roman" w:cs="Times New Roman"/>
          <w:color w:val="000000" w:themeColor="text1"/>
          <w:sz w:val="24"/>
          <w:szCs w:val="24"/>
        </w:rPr>
        <w:t>pyrolyzation</w:t>
      </w:r>
      <w:proofErr w:type="spellEnd"/>
      <w:r w:rsidRPr="00800748">
        <w:rPr>
          <w:rFonts w:ascii="Times New Roman" w:eastAsia="Times New Roman" w:hAnsi="Times New Roman" w:cs="Times New Roman"/>
          <w:color w:val="000000" w:themeColor="text1"/>
          <w:sz w:val="24"/>
          <w:szCs w:val="24"/>
        </w:rPr>
        <w:t>, anaerobic digestion, and landfill gas recovery.</w:t>
      </w:r>
      <w:hyperlink r:id="rId96" w:anchor="cite_note-USEPA-16" w:history="1">
        <w:r w:rsidRPr="00800748">
          <w:rPr>
            <w:rFonts w:ascii="Times New Roman" w:eastAsia="Times New Roman" w:hAnsi="Times New Roman" w:cs="Times New Roman"/>
            <w:color w:val="000000" w:themeColor="text1"/>
            <w:sz w:val="24"/>
            <w:szCs w:val="24"/>
            <w:u w:val="single"/>
            <w:vertAlign w:val="superscript"/>
          </w:rPr>
          <w:t>[16]</w:t>
        </w:r>
      </w:hyperlink>
      <w:r w:rsidRPr="00800748">
        <w:rPr>
          <w:rFonts w:ascii="Times New Roman" w:eastAsia="Times New Roman" w:hAnsi="Times New Roman" w:cs="Times New Roman"/>
          <w:color w:val="000000" w:themeColor="text1"/>
          <w:sz w:val="24"/>
          <w:szCs w:val="24"/>
        </w:rPr>
        <w:t xml:space="preserve"> This process is often called waste-to-energy. Energy recovery from waste is part of the non-hazardous waste management hierarchy. Using energy recovery to convert non-recyclable waste materials into electricity and heat, generates a renewable energy source and can reduce carbon emissions by offsetting the need for energy from fossil sources as well as reduce methane generation from landfills.</w:t>
      </w:r>
      <w:hyperlink r:id="rId97" w:anchor="cite_note-USEPA-16" w:history="1">
        <w:r w:rsidRPr="00800748">
          <w:rPr>
            <w:rFonts w:ascii="Times New Roman" w:eastAsia="Times New Roman" w:hAnsi="Times New Roman" w:cs="Times New Roman"/>
            <w:color w:val="000000" w:themeColor="text1"/>
            <w:sz w:val="24"/>
            <w:szCs w:val="24"/>
            <w:u w:val="single"/>
            <w:vertAlign w:val="superscript"/>
          </w:rPr>
          <w:t>[16]</w:t>
        </w:r>
      </w:hyperlink>
      <w:r w:rsidRPr="00800748">
        <w:rPr>
          <w:rFonts w:ascii="Times New Roman" w:eastAsia="Times New Roman" w:hAnsi="Times New Roman" w:cs="Times New Roman"/>
          <w:color w:val="000000" w:themeColor="text1"/>
          <w:sz w:val="24"/>
          <w:szCs w:val="24"/>
        </w:rPr>
        <w:t xml:space="preserve"> Globally, waste-to-energy accounts for 16% of waste management.</w:t>
      </w:r>
      <w:hyperlink r:id="rId98" w:anchor="cite_note-17" w:history="1">
        <w:r w:rsidRPr="00800748">
          <w:rPr>
            <w:rFonts w:ascii="Times New Roman" w:eastAsia="Times New Roman" w:hAnsi="Times New Roman" w:cs="Times New Roman"/>
            <w:color w:val="000000" w:themeColor="text1"/>
            <w:sz w:val="24"/>
            <w:szCs w:val="24"/>
            <w:u w:val="single"/>
            <w:vertAlign w:val="superscript"/>
          </w:rPr>
          <w:t>[17]</w:t>
        </w:r>
      </w:hyperlink>
    </w:p>
    <w:p w:rsidR="00800748" w:rsidRPr="00800748" w:rsidRDefault="00800748" w:rsidP="00800748">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800748">
        <w:rPr>
          <w:rFonts w:ascii="Times New Roman" w:eastAsia="Times New Roman" w:hAnsi="Times New Roman" w:cs="Times New Roman"/>
          <w:color w:val="000000" w:themeColor="text1"/>
          <w:sz w:val="24"/>
          <w:szCs w:val="24"/>
        </w:rPr>
        <w:t xml:space="preserve">The energy content of waste products can be harnessed directly by using them as a direct combustion fuel, or indirectly by processing them into another type of fuel. Thermal treatment ranges from using waste as a fuel source for cooking or heating and the use of the gas fuel (see above), to fuel for </w:t>
      </w:r>
      <w:hyperlink r:id="rId99" w:tooltip="Boilers" w:history="1">
        <w:r w:rsidRPr="00800748">
          <w:rPr>
            <w:rFonts w:ascii="Times New Roman" w:eastAsia="Times New Roman" w:hAnsi="Times New Roman" w:cs="Times New Roman"/>
            <w:color w:val="000000" w:themeColor="text1"/>
            <w:sz w:val="24"/>
            <w:szCs w:val="24"/>
            <w:u w:val="single"/>
          </w:rPr>
          <w:t>boilers</w:t>
        </w:r>
      </w:hyperlink>
      <w:r w:rsidRPr="00800748">
        <w:rPr>
          <w:rFonts w:ascii="Times New Roman" w:eastAsia="Times New Roman" w:hAnsi="Times New Roman" w:cs="Times New Roman"/>
          <w:color w:val="000000" w:themeColor="text1"/>
          <w:sz w:val="24"/>
          <w:szCs w:val="24"/>
        </w:rPr>
        <w:t xml:space="preserve"> to generate steam and electricity in a </w:t>
      </w:r>
      <w:hyperlink r:id="rId100" w:tooltip="Turbine" w:history="1">
        <w:r w:rsidRPr="00800748">
          <w:rPr>
            <w:rFonts w:ascii="Times New Roman" w:eastAsia="Times New Roman" w:hAnsi="Times New Roman" w:cs="Times New Roman"/>
            <w:color w:val="000000" w:themeColor="text1"/>
            <w:sz w:val="24"/>
            <w:szCs w:val="24"/>
            <w:u w:val="single"/>
          </w:rPr>
          <w:t>turbine</w:t>
        </w:r>
      </w:hyperlink>
      <w:r w:rsidRPr="00800748">
        <w:rPr>
          <w:rFonts w:ascii="Times New Roman" w:eastAsia="Times New Roman" w:hAnsi="Times New Roman" w:cs="Times New Roman"/>
          <w:color w:val="000000" w:themeColor="text1"/>
          <w:sz w:val="24"/>
          <w:szCs w:val="24"/>
        </w:rPr>
        <w:t xml:space="preserve">. </w:t>
      </w:r>
      <w:hyperlink r:id="rId101" w:tooltip="Pyrolysis" w:history="1">
        <w:proofErr w:type="spellStart"/>
        <w:r w:rsidRPr="00800748">
          <w:rPr>
            <w:rFonts w:ascii="Times New Roman" w:eastAsia="Times New Roman" w:hAnsi="Times New Roman" w:cs="Times New Roman"/>
            <w:color w:val="000000" w:themeColor="text1"/>
            <w:sz w:val="24"/>
            <w:szCs w:val="24"/>
            <w:u w:val="single"/>
          </w:rPr>
          <w:t>Pyrolysis</w:t>
        </w:r>
        <w:proofErr w:type="spellEnd"/>
      </w:hyperlink>
      <w:r w:rsidRPr="00800748">
        <w:rPr>
          <w:rFonts w:ascii="Times New Roman" w:eastAsia="Times New Roman" w:hAnsi="Times New Roman" w:cs="Times New Roman"/>
          <w:color w:val="000000" w:themeColor="text1"/>
          <w:sz w:val="24"/>
          <w:szCs w:val="24"/>
        </w:rPr>
        <w:t xml:space="preserve"> and </w:t>
      </w:r>
      <w:hyperlink r:id="rId102" w:tooltip="Gasification" w:history="1">
        <w:r w:rsidRPr="00800748">
          <w:rPr>
            <w:rFonts w:ascii="Times New Roman" w:eastAsia="Times New Roman" w:hAnsi="Times New Roman" w:cs="Times New Roman"/>
            <w:color w:val="000000" w:themeColor="text1"/>
            <w:sz w:val="24"/>
            <w:szCs w:val="24"/>
            <w:u w:val="single"/>
          </w:rPr>
          <w:t>gasification</w:t>
        </w:r>
      </w:hyperlink>
      <w:r w:rsidRPr="00800748">
        <w:rPr>
          <w:rFonts w:ascii="Times New Roman" w:eastAsia="Times New Roman" w:hAnsi="Times New Roman" w:cs="Times New Roman"/>
          <w:color w:val="000000" w:themeColor="text1"/>
          <w:sz w:val="24"/>
          <w:szCs w:val="24"/>
        </w:rPr>
        <w:t xml:space="preserve"> are two related forms of thermal treatment where waste materials are heated to high temperatures with limited </w:t>
      </w:r>
      <w:hyperlink r:id="rId103" w:tooltip="Oxygen" w:history="1">
        <w:r w:rsidRPr="00800748">
          <w:rPr>
            <w:rFonts w:ascii="Times New Roman" w:eastAsia="Times New Roman" w:hAnsi="Times New Roman" w:cs="Times New Roman"/>
            <w:color w:val="000000" w:themeColor="text1"/>
            <w:sz w:val="24"/>
            <w:szCs w:val="24"/>
            <w:u w:val="single"/>
          </w:rPr>
          <w:t>oxygen</w:t>
        </w:r>
      </w:hyperlink>
      <w:r w:rsidRPr="00800748">
        <w:rPr>
          <w:rFonts w:ascii="Times New Roman" w:eastAsia="Times New Roman" w:hAnsi="Times New Roman" w:cs="Times New Roman"/>
          <w:color w:val="000000" w:themeColor="text1"/>
          <w:sz w:val="24"/>
          <w:szCs w:val="24"/>
        </w:rPr>
        <w:t xml:space="preserve"> availability. The process usually occurs in a sealed vessel under high </w:t>
      </w:r>
      <w:hyperlink r:id="rId104" w:tooltip="Pressure" w:history="1">
        <w:r w:rsidRPr="00800748">
          <w:rPr>
            <w:rFonts w:ascii="Times New Roman" w:eastAsia="Times New Roman" w:hAnsi="Times New Roman" w:cs="Times New Roman"/>
            <w:color w:val="000000" w:themeColor="text1"/>
            <w:sz w:val="24"/>
            <w:szCs w:val="24"/>
            <w:u w:val="single"/>
          </w:rPr>
          <w:t>pressure</w:t>
        </w:r>
      </w:hyperlink>
      <w:r w:rsidRPr="00800748">
        <w:rPr>
          <w:rFonts w:ascii="Times New Roman" w:eastAsia="Times New Roman" w:hAnsi="Times New Roman" w:cs="Times New Roman"/>
          <w:color w:val="000000" w:themeColor="text1"/>
          <w:sz w:val="24"/>
          <w:szCs w:val="24"/>
        </w:rPr>
        <w:t xml:space="preserve">. </w:t>
      </w:r>
      <w:proofErr w:type="spellStart"/>
      <w:r w:rsidRPr="00800748">
        <w:rPr>
          <w:rFonts w:ascii="Times New Roman" w:eastAsia="Times New Roman" w:hAnsi="Times New Roman" w:cs="Times New Roman"/>
          <w:color w:val="000000" w:themeColor="text1"/>
          <w:sz w:val="24"/>
          <w:szCs w:val="24"/>
        </w:rPr>
        <w:t>Pyrolysis</w:t>
      </w:r>
      <w:proofErr w:type="spellEnd"/>
      <w:r w:rsidRPr="00800748">
        <w:rPr>
          <w:rFonts w:ascii="Times New Roman" w:eastAsia="Times New Roman" w:hAnsi="Times New Roman" w:cs="Times New Roman"/>
          <w:color w:val="000000" w:themeColor="text1"/>
          <w:sz w:val="24"/>
          <w:szCs w:val="24"/>
        </w:rPr>
        <w:t xml:space="preserve"> of solid waste converts the material into solid, liquid and gas products. The liquid and gas can be burnt to produce energy or refined into other chemical products (chemical refinery). The solid residue (char) can be further refined into products such as </w:t>
      </w:r>
      <w:hyperlink r:id="rId105" w:tooltip="Activated carbon" w:history="1">
        <w:r w:rsidRPr="00800748">
          <w:rPr>
            <w:rFonts w:ascii="Times New Roman" w:eastAsia="Times New Roman" w:hAnsi="Times New Roman" w:cs="Times New Roman"/>
            <w:color w:val="000000" w:themeColor="text1"/>
            <w:sz w:val="24"/>
            <w:szCs w:val="24"/>
            <w:u w:val="single"/>
          </w:rPr>
          <w:t>activated carbon</w:t>
        </w:r>
      </w:hyperlink>
      <w:r w:rsidRPr="00800748">
        <w:rPr>
          <w:rFonts w:ascii="Times New Roman" w:eastAsia="Times New Roman" w:hAnsi="Times New Roman" w:cs="Times New Roman"/>
          <w:color w:val="000000" w:themeColor="text1"/>
          <w:sz w:val="24"/>
          <w:szCs w:val="24"/>
        </w:rPr>
        <w:t xml:space="preserve">. Gasification and advanced </w:t>
      </w:r>
      <w:hyperlink r:id="rId106" w:tooltip="Plasma arc gasification" w:history="1">
        <w:r w:rsidRPr="00800748">
          <w:rPr>
            <w:rFonts w:ascii="Times New Roman" w:eastAsia="Times New Roman" w:hAnsi="Times New Roman" w:cs="Times New Roman"/>
            <w:color w:val="000000" w:themeColor="text1"/>
            <w:sz w:val="24"/>
            <w:szCs w:val="24"/>
            <w:u w:val="single"/>
          </w:rPr>
          <w:t>Plasma arc gasification</w:t>
        </w:r>
      </w:hyperlink>
      <w:r w:rsidRPr="00800748">
        <w:rPr>
          <w:rFonts w:ascii="Times New Roman" w:eastAsia="Times New Roman" w:hAnsi="Times New Roman" w:cs="Times New Roman"/>
          <w:color w:val="000000" w:themeColor="text1"/>
          <w:sz w:val="24"/>
          <w:szCs w:val="24"/>
        </w:rPr>
        <w:t xml:space="preserve"> are used to convert organic materials directly into a synthetic gas (</w:t>
      </w:r>
      <w:proofErr w:type="spellStart"/>
      <w:r w:rsidR="00F23A26" w:rsidRPr="00800748">
        <w:rPr>
          <w:rFonts w:ascii="Times New Roman" w:eastAsia="Times New Roman" w:hAnsi="Times New Roman" w:cs="Times New Roman"/>
          <w:color w:val="000000" w:themeColor="text1"/>
          <w:sz w:val="24"/>
          <w:szCs w:val="24"/>
        </w:rPr>
        <w:fldChar w:fldCharType="begin"/>
      </w:r>
      <w:r w:rsidRPr="00800748">
        <w:rPr>
          <w:rFonts w:ascii="Times New Roman" w:eastAsia="Times New Roman" w:hAnsi="Times New Roman" w:cs="Times New Roman"/>
          <w:color w:val="000000" w:themeColor="text1"/>
          <w:sz w:val="24"/>
          <w:szCs w:val="24"/>
        </w:rPr>
        <w:instrText xml:space="preserve"> HYPERLINK "https://en.wikipedia.org/wiki/Syngas" \o "Syngas" </w:instrText>
      </w:r>
      <w:r w:rsidR="00F23A26" w:rsidRPr="00800748">
        <w:rPr>
          <w:rFonts w:ascii="Times New Roman" w:eastAsia="Times New Roman" w:hAnsi="Times New Roman" w:cs="Times New Roman"/>
          <w:color w:val="000000" w:themeColor="text1"/>
          <w:sz w:val="24"/>
          <w:szCs w:val="24"/>
        </w:rPr>
        <w:fldChar w:fldCharType="separate"/>
      </w:r>
      <w:r w:rsidRPr="00800748">
        <w:rPr>
          <w:rFonts w:ascii="Times New Roman" w:eastAsia="Times New Roman" w:hAnsi="Times New Roman" w:cs="Times New Roman"/>
          <w:color w:val="000000" w:themeColor="text1"/>
          <w:sz w:val="24"/>
          <w:szCs w:val="24"/>
          <w:u w:val="single"/>
        </w:rPr>
        <w:t>syngas</w:t>
      </w:r>
      <w:proofErr w:type="spellEnd"/>
      <w:r w:rsidR="00F23A26" w:rsidRPr="00800748">
        <w:rPr>
          <w:rFonts w:ascii="Times New Roman" w:eastAsia="Times New Roman" w:hAnsi="Times New Roman" w:cs="Times New Roman"/>
          <w:color w:val="000000" w:themeColor="text1"/>
          <w:sz w:val="24"/>
          <w:szCs w:val="24"/>
        </w:rPr>
        <w:fldChar w:fldCharType="end"/>
      </w:r>
      <w:r w:rsidRPr="00800748">
        <w:rPr>
          <w:rFonts w:ascii="Times New Roman" w:eastAsia="Times New Roman" w:hAnsi="Times New Roman" w:cs="Times New Roman"/>
          <w:color w:val="000000" w:themeColor="text1"/>
          <w:sz w:val="24"/>
          <w:szCs w:val="24"/>
        </w:rPr>
        <w:t xml:space="preserve">) composed of </w:t>
      </w:r>
      <w:hyperlink r:id="rId107" w:tooltip="Carbon monoxide" w:history="1">
        <w:r w:rsidRPr="00800748">
          <w:rPr>
            <w:rFonts w:ascii="Times New Roman" w:eastAsia="Times New Roman" w:hAnsi="Times New Roman" w:cs="Times New Roman"/>
            <w:color w:val="000000" w:themeColor="text1"/>
            <w:sz w:val="24"/>
            <w:szCs w:val="24"/>
            <w:u w:val="single"/>
          </w:rPr>
          <w:t>carbon monoxide</w:t>
        </w:r>
      </w:hyperlink>
      <w:r w:rsidRPr="00800748">
        <w:rPr>
          <w:rFonts w:ascii="Times New Roman" w:eastAsia="Times New Roman" w:hAnsi="Times New Roman" w:cs="Times New Roman"/>
          <w:color w:val="000000" w:themeColor="text1"/>
          <w:sz w:val="24"/>
          <w:szCs w:val="24"/>
        </w:rPr>
        <w:t xml:space="preserve"> and </w:t>
      </w:r>
      <w:hyperlink r:id="rId108" w:tooltip="Hydrogen" w:history="1">
        <w:r w:rsidRPr="00800748">
          <w:rPr>
            <w:rFonts w:ascii="Times New Roman" w:eastAsia="Times New Roman" w:hAnsi="Times New Roman" w:cs="Times New Roman"/>
            <w:color w:val="000000" w:themeColor="text1"/>
            <w:sz w:val="24"/>
            <w:szCs w:val="24"/>
            <w:u w:val="single"/>
          </w:rPr>
          <w:t>hydrogen</w:t>
        </w:r>
      </w:hyperlink>
      <w:r w:rsidRPr="00800748">
        <w:rPr>
          <w:rFonts w:ascii="Times New Roman" w:eastAsia="Times New Roman" w:hAnsi="Times New Roman" w:cs="Times New Roman"/>
          <w:color w:val="000000" w:themeColor="text1"/>
          <w:sz w:val="24"/>
          <w:szCs w:val="24"/>
        </w:rPr>
        <w:t xml:space="preserve">. The gas is then burnt to produce electricity and </w:t>
      </w:r>
      <w:hyperlink r:id="rId109" w:tooltip="Steam" w:history="1">
        <w:r w:rsidRPr="00800748">
          <w:rPr>
            <w:rFonts w:ascii="Times New Roman" w:eastAsia="Times New Roman" w:hAnsi="Times New Roman" w:cs="Times New Roman"/>
            <w:color w:val="000000" w:themeColor="text1"/>
            <w:sz w:val="24"/>
            <w:szCs w:val="24"/>
            <w:u w:val="single"/>
          </w:rPr>
          <w:t>steam</w:t>
        </w:r>
      </w:hyperlink>
      <w:r w:rsidRPr="00800748">
        <w:rPr>
          <w:rFonts w:ascii="Times New Roman" w:eastAsia="Times New Roman" w:hAnsi="Times New Roman" w:cs="Times New Roman"/>
          <w:color w:val="000000" w:themeColor="text1"/>
          <w:sz w:val="24"/>
          <w:szCs w:val="24"/>
        </w:rPr>
        <w:t xml:space="preserve">. An alternative to </w:t>
      </w:r>
      <w:proofErr w:type="spellStart"/>
      <w:r w:rsidRPr="00800748">
        <w:rPr>
          <w:rFonts w:ascii="Times New Roman" w:eastAsia="Times New Roman" w:hAnsi="Times New Roman" w:cs="Times New Roman"/>
          <w:color w:val="000000" w:themeColor="text1"/>
          <w:sz w:val="24"/>
          <w:szCs w:val="24"/>
        </w:rPr>
        <w:t>pyrolysis</w:t>
      </w:r>
      <w:proofErr w:type="spellEnd"/>
      <w:r w:rsidRPr="00800748">
        <w:rPr>
          <w:rFonts w:ascii="Times New Roman" w:eastAsia="Times New Roman" w:hAnsi="Times New Roman" w:cs="Times New Roman"/>
          <w:color w:val="000000" w:themeColor="text1"/>
          <w:sz w:val="24"/>
          <w:szCs w:val="24"/>
        </w:rPr>
        <w:t xml:space="preserve"> is high temperature and pressure supercritical water decomposition (hydrothermal </w:t>
      </w:r>
      <w:proofErr w:type="spellStart"/>
      <w:r w:rsidRPr="00800748">
        <w:rPr>
          <w:rFonts w:ascii="Times New Roman" w:eastAsia="Times New Roman" w:hAnsi="Times New Roman" w:cs="Times New Roman"/>
          <w:color w:val="000000" w:themeColor="text1"/>
          <w:sz w:val="24"/>
          <w:szCs w:val="24"/>
        </w:rPr>
        <w:t>monophasic</w:t>
      </w:r>
      <w:proofErr w:type="spellEnd"/>
      <w:r w:rsidRPr="00800748">
        <w:rPr>
          <w:rFonts w:ascii="Times New Roman" w:eastAsia="Times New Roman" w:hAnsi="Times New Roman" w:cs="Times New Roman"/>
          <w:color w:val="000000" w:themeColor="text1"/>
          <w:sz w:val="24"/>
          <w:szCs w:val="24"/>
        </w:rPr>
        <w:t xml:space="preserve"> oxidation).</w:t>
      </w:r>
    </w:p>
    <w:p w:rsidR="00800748" w:rsidRPr="00800748" w:rsidRDefault="00800748" w:rsidP="00800748">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rPr>
      </w:pPr>
      <w:proofErr w:type="spellStart"/>
      <w:r w:rsidRPr="00800748">
        <w:rPr>
          <w:rFonts w:ascii="Times New Roman" w:eastAsia="Times New Roman" w:hAnsi="Times New Roman" w:cs="Times New Roman"/>
          <w:b/>
          <w:bCs/>
          <w:color w:val="000000" w:themeColor="text1"/>
          <w:sz w:val="24"/>
          <w:szCs w:val="24"/>
        </w:rPr>
        <w:t>Pyrolysis</w:t>
      </w:r>
      <w:r>
        <w:rPr>
          <w:rFonts w:ascii="Times New Roman" w:eastAsia="Times New Roman" w:hAnsi="Times New Roman" w:cs="Times New Roman"/>
          <w:b/>
          <w:bCs/>
          <w:color w:val="000000" w:themeColor="text1"/>
          <w:sz w:val="24"/>
          <w:szCs w:val="24"/>
        </w:rPr>
        <w:t>-</w:t>
      </w:r>
      <w:hyperlink r:id="rId110" w:tooltip="Pyrolysis" w:history="1">
        <w:r w:rsidRPr="00800748">
          <w:rPr>
            <w:rFonts w:ascii="Times New Roman" w:eastAsia="Times New Roman" w:hAnsi="Times New Roman" w:cs="Times New Roman"/>
            <w:color w:val="000000" w:themeColor="text1"/>
            <w:sz w:val="24"/>
            <w:szCs w:val="24"/>
            <w:u w:val="single"/>
          </w:rPr>
          <w:t>Pyrolysis</w:t>
        </w:r>
        <w:proofErr w:type="spellEnd"/>
      </w:hyperlink>
      <w:r w:rsidRPr="00800748">
        <w:rPr>
          <w:rFonts w:ascii="Times New Roman" w:eastAsia="Times New Roman" w:hAnsi="Times New Roman" w:cs="Times New Roman"/>
          <w:color w:val="000000" w:themeColor="text1"/>
          <w:sz w:val="24"/>
          <w:szCs w:val="24"/>
        </w:rPr>
        <w:t xml:space="preserve"> is a process of thermo-chemically decomposition of organic materials by heat in the absence of </w:t>
      </w:r>
      <w:hyperlink r:id="rId111" w:tooltip="Oxygen" w:history="1">
        <w:r w:rsidRPr="00800748">
          <w:rPr>
            <w:rFonts w:ascii="Times New Roman" w:eastAsia="Times New Roman" w:hAnsi="Times New Roman" w:cs="Times New Roman"/>
            <w:color w:val="000000" w:themeColor="text1"/>
            <w:sz w:val="24"/>
            <w:szCs w:val="24"/>
            <w:u w:val="single"/>
          </w:rPr>
          <w:t>oxygen</w:t>
        </w:r>
      </w:hyperlink>
      <w:r w:rsidRPr="00800748">
        <w:rPr>
          <w:rFonts w:ascii="Times New Roman" w:eastAsia="Times New Roman" w:hAnsi="Times New Roman" w:cs="Times New Roman"/>
          <w:color w:val="000000" w:themeColor="text1"/>
          <w:sz w:val="24"/>
          <w:szCs w:val="24"/>
        </w:rPr>
        <w:t xml:space="preserve"> which produces various hydrocarbon gases.</w:t>
      </w:r>
      <w:hyperlink r:id="rId112" w:anchor="cite_note-18" w:history="1">
        <w:r w:rsidRPr="00800748">
          <w:rPr>
            <w:rFonts w:ascii="Times New Roman" w:eastAsia="Times New Roman" w:hAnsi="Times New Roman" w:cs="Times New Roman"/>
            <w:color w:val="000000" w:themeColor="text1"/>
            <w:sz w:val="24"/>
            <w:szCs w:val="24"/>
            <w:u w:val="single"/>
            <w:vertAlign w:val="superscript"/>
          </w:rPr>
          <w:t>[18]</w:t>
        </w:r>
      </w:hyperlink>
      <w:r w:rsidRPr="00800748">
        <w:rPr>
          <w:rFonts w:ascii="Times New Roman" w:eastAsia="Times New Roman" w:hAnsi="Times New Roman" w:cs="Times New Roman"/>
          <w:color w:val="000000" w:themeColor="text1"/>
          <w:sz w:val="24"/>
          <w:szCs w:val="24"/>
        </w:rPr>
        <w:t xml:space="preserve"> During </w:t>
      </w:r>
      <w:proofErr w:type="spellStart"/>
      <w:r w:rsidRPr="00800748">
        <w:rPr>
          <w:rFonts w:ascii="Times New Roman" w:eastAsia="Times New Roman" w:hAnsi="Times New Roman" w:cs="Times New Roman"/>
          <w:color w:val="000000" w:themeColor="text1"/>
          <w:sz w:val="24"/>
          <w:szCs w:val="24"/>
        </w:rPr>
        <w:t>pyrolysis</w:t>
      </w:r>
      <w:proofErr w:type="spellEnd"/>
      <w:r w:rsidRPr="00800748">
        <w:rPr>
          <w:rFonts w:ascii="Times New Roman" w:eastAsia="Times New Roman" w:hAnsi="Times New Roman" w:cs="Times New Roman"/>
          <w:color w:val="000000" w:themeColor="text1"/>
          <w:sz w:val="24"/>
          <w:szCs w:val="24"/>
        </w:rPr>
        <w:t xml:space="preserve">, </w:t>
      </w:r>
      <w:r w:rsidRPr="00800748">
        <w:rPr>
          <w:rFonts w:ascii="Times New Roman" w:eastAsia="Times New Roman" w:hAnsi="Times New Roman" w:cs="Times New Roman"/>
          <w:color w:val="000000" w:themeColor="text1"/>
          <w:sz w:val="24"/>
          <w:szCs w:val="24"/>
        </w:rPr>
        <w:lastRenderedPageBreak/>
        <w:t xml:space="preserve">the molecules of object are subjected to very high temperatures leading to very high vibrations. Therefore, every molecule in the object is stretched and shaken to an extent that molecules starts breaking down. The rate of </w:t>
      </w:r>
      <w:proofErr w:type="spellStart"/>
      <w:r w:rsidRPr="00800748">
        <w:rPr>
          <w:rFonts w:ascii="Times New Roman" w:eastAsia="Times New Roman" w:hAnsi="Times New Roman" w:cs="Times New Roman"/>
          <w:color w:val="000000" w:themeColor="text1"/>
          <w:sz w:val="24"/>
          <w:szCs w:val="24"/>
        </w:rPr>
        <w:t>pyrolysis</w:t>
      </w:r>
      <w:proofErr w:type="spellEnd"/>
      <w:r w:rsidRPr="00800748">
        <w:rPr>
          <w:rFonts w:ascii="Times New Roman" w:eastAsia="Times New Roman" w:hAnsi="Times New Roman" w:cs="Times New Roman"/>
          <w:color w:val="000000" w:themeColor="text1"/>
          <w:sz w:val="24"/>
          <w:szCs w:val="24"/>
        </w:rPr>
        <w:t xml:space="preserve"> increases with </w:t>
      </w:r>
      <w:hyperlink r:id="rId113" w:tooltip="Temperature" w:history="1">
        <w:r w:rsidRPr="00800748">
          <w:rPr>
            <w:rFonts w:ascii="Times New Roman" w:eastAsia="Times New Roman" w:hAnsi="Times New Roman" w:cs="Times New Roman"/>
            <w:color w:val="000000" w:themeColor="text1"/>
            <w:sz w:val="24"/>
            <w:szCs w:val="24"/>
            <w:u w:val="single"/>
          </w:rPr>
          <w:t>temperature</w:t>
        </w:r>
      </w:hyperlink>
      <w:r w:rsidRPr="00800748">
        <w:rPr>
          <w:rFonts w:ascii="Times New Roman" w:eastAsia="Times New Roman" w:hAnsi="Times New Roman" w:cs="Times New Roman"/>
          <w:color w:val="000000" w:themeColor="text1"/>
          <w:sz w:val="24"/>
          <w:szCs w:val="24"/>
        </w:rPr>
        <w:t>. In industrial applications, temperatures are above 430 °C (800 °F).</w:t>
      </w:r>
      <w:hyperlink r:id="rId114" w:anchor="cite_note-19" w:history="1">
        <w:r w:rsidRPr="00800748">
          <w:rPr>
            <w:rFonts w:ascii="Times New Roman" w:eastAsia="Times New Roman" w:hAnsi="Times New Roman" w:cs="Times New Roman"/>
            <w:color w:val="000000" w:themeColor="text1"/>
            <w:sz w:val="24"/>
            <w:szCs w:val="24"/>
            <w:u w:val="single"/>
            <w:vertAlign w:val="superscript"/>
          </w:rPr>
          <w:t>[19]</w:t>
        </w:r>
      </w:hyperlink>
      <w:r w:rsidRPr="00800748">
        <w:rPr>
          <w:rFonts w:ascii="Times New Roman" w:eastAsia="Times New Roman" w:hAnsi="Times New Roman" w:cs="Times New Roman"/>
          <w:color w:val="000000" w:themeColor="text1"/>
          <w:sz w:val="24"/>
          <w:szCs w:val="24"/>
        </w:rPr>
        <w:t xml:space="preserve"> Fast </w:t>
      </w:r>
      <w:proofErr w:type="spellStart"/>
      <w:r w:rsidRPr="00800748">
        <w:rPr>
          <w:rFonts w:ascii="Times New Roman" w:eastAsia="Times New Roman" w:hAnsi="Times New Roman" w:cs="Times New Roman"/>
          <w:color w:val="000000" w:themeColor="text1"/>
          <w:sz w:val="24"/>
          <w:szCs w:val="24"/>
        </w:rPr>
        <w:t>pyrolysis</w:t>
      </w:r>
      <w:proofErr w:type="spellEnd"/>
      <w:r w:rsidRPr="00800748">
        <w:rPr>
          <w:rFonts w:ascii="Times New Roman" w:eastAsia="Times New Roman" w:hAnsi="Times New Roman" w:cs="Times New Roman"/>
          <w:color w:val="000000" w:themeColor="text1"/>
          <w:sz w:val="24"/>
          <w:szCs w:val="24"/>
        </w:rPr>
        <w:t xml:space="preserve"> produces liquid fuel for </w:t>
      </w:r>
      <w:proofErr w:type="spellStart"/>
      <w:r w:rsidRPr="00800748">
        <w:rPr>
          <w:rFonts w:ascii="Times New Roman" w:eastAsia="Times New Roman" w:hAnsi="Times New Roman" w:cs="Times New Roman"/>
          <w:color w:val="000000" w:themeColor="text1"/>
          <w:sz w:val="24"/>
          <w:szCs w:val="24"/>
        </w:rPr>
        <w:t>feedstocks</w:t>
      </w:r>
      <w:proofErr w:type="spellEnd"/>
      <w:r w:rsidRPr="00800748">
        <w:rPr>
          <w:rFonts w:ascii="Times New Roman" w:eastAsia="Times New Roman" w:hAnsi="Times New Roman" w:cs="Times New Roman"/>
          <w:color w:val="000000" w:themeColor="text1"/>
          <w:sz w:val="24"/>
          <w:szCs w:val="24"/>
        </w:rPr>
        <w:t xml:space="preserve"> like wood. Slow </w:t>
      </w:r>
      <w:proofErr w:type="spellStart"/>
      <w:r w:rsidRPr="00800748">
        <w:rPr>
          <w:rFonts w:ascii="Times New Roman" w:eastAsia="Times New Roman" w:hAnsi="Times New Roman" w:cs="Times New Roman"/>
          <w:color w:val="000000" w:themeColor="text1"/>
          <w:sz w:val="24"/>
          <w:szCs w:val="24"/>
        </w:rPr>
        <w:t>pyrolysis</w:t>
      </w:r>
      <w:proofErr w:type="spellEnd"/>
      <w:r w:rsidRPr="00800748">
        <w:rPr>
          <w:rFonts w:ascii="Times New Roman" w:eastAsia="Times New Roman" w:hAnsi="Times New Roman" w:cs="Times New Roman"/>
          <w:color w:val="000000" w:themeColor="text1"/>
          <w:sz w:val="24"/>
          <w:szCs w:val="24"/>
        </w:rPr>
        <w:t xml:space="preserve"> produces gases and solid charcoal.</w:t>
      </w:r>
      <w:hyperlink r:id="rId115" w:anchor="cite_note-20" w:history="1">
        <w:r w:rsidRPr="00800748">
          <w:rPr>
            <w:rFonts w:ascii="Times New Roman" w:eastAsia="Times New Roman" w:hAnsi="Times New Roman" w:cs="Times New Roman"/>
            <w:color w:val="000000" w:themeColor="text1"/>
            <w:sz w:val="24"/>
            <w:szCs w:val="24"/>
            <w:u w:val="single"/>
            <w:vertAlign w:val="superscript"/>
          </w:rPr>
          <w:t>[20]</w:t>
        </w:r>
      </w:hyperlink>
      <w:r w:rsidRPr="00800748">
        <w:rPr>
          <w:rFonts w:ascii="Times New Roman" w:eastAsia="Times New Roman" w:hAnsi="Times New Roman" w:cs="Times New Roman"/>
          <w:color w:val="000000" w:themeColor="text1"/>
          <w:sz w:val="24"/>
          <w:szCs w:val="24"/>
        </w:rPr>
        <w:t xml:space="preserve"> </w:t>
      </w:r>
      <w:proofErr w:type="spellStart"/>
      <w:r w:rsidRPr="00800748">
        <w:rPr>
          <w:rFonts w:ascii="Times New Roman" w:eastAsia="Times New Roman" w:hAnsi="Times New Roman" w:cs="Times New Roman"/>
          <w:color w:val="000000" w:themeColor="text1"/>
          <w:sz w:val="24"/>
          <w:szCs w:val="24"/>
        </w:rPr>
        <w:t>Pyrolysis</w:t>
      </w:r>
      <w:proofErr w:type="spellEnd"/>
      <w:r w:rsidRPr="00800748">
        <w:rPr>
          <w:rFonts w:ascii="Times New Roman" w:eastAsia="Times New Roman" w:hAnsi="Times New Roman" w:cs="Times New Roman"/>
          <w:color w:val="000000" w:themeColor="text1"/>
          <w:sz w:val="24"/>
          <w:szCs w:val="24"/>
        </w:rPr>
        <w:t xml:space="preserve"> </w:t>
      </w:r>
      <w:proofErr w:type="gramStart"/>
      <w:r w:rsidRPr="00800748">
        <w:rPr>
          <w:rFonts w:ascii="Times New Roman" w:eastAsia="Times New Roman" w:hAnsi="Times New Roman" w:cs="Times New Roman"/>
          <w:color w:val="000000" w:themeColor="text1"/>
          <w:sz w:val="24"/>
          <w:szCs w:val="24"/>
        </w:rPr>
        <w:t>hold</w:t>
      </w:r>
      <w:proofErr w:type="gramEnd"/>
      <w:r w:rsidRPr="00800748">
        <w:rPr>
          <w:rFonts w:ascii="Times New Roman" w:eastAsia="Times New Roman" w:hAnsi="Times New Roman" w:cs="Times New Roman"/>
          <w:color w:val="000000" w:themeColor="text1"/>
          <w:sz w:val="24"/>
          <w:szCs w:val="24"/>
        </w:rPr>
        <w:t xml:space="preserve"> promise for conversion of waste biomass into useful liquid fuel. </w:t>
      </w:r>
      <w:proofErr w:type="spellStart"/>
      <w:r w:rsidRPr="00800748">
        <w:rPr>
          <w:rFonts w:ascii="Times New Roman" w:eastAsia="Times New Roman" w:hAnsi="Times New Roman" w:cs="Times New Roman"/>
          <w:color w:val="000000" w:themeColor="text1"/>
          <w:sz w:val="24"/>
          <w:szCs w:val="24"/>
        </w:rPr>
        <w:t>Pyrolysis</w:t>
      </w:r>
      <w:proofErr w:type="spellEnd"/>
      <w:r w:rsidRPr="00800748">
        <w:rPr>
          <w:rFonts w:ascii="Times New Roman" w:eastAsia="Times New Roman" w:hAnsi="Times New Roman" w:cs="Times New Roman"/>
          <w:color w:val="000000" w:themeColor="text1"/>
          <w:sz w:val="24"/>
          <w:szCs w:val="24"/>
        </w:rPr>
        <w:t xml:space="preserve"> of waste plastics can produce millions of </w:t>
      </w:r>
      <w:proofErr w:type="spellStart"/>
      <w:r w:rsidRPr="00800748">
        <w:rPr>
          <w:rFonts w:ascii="Times New Roman" w:eastAsia="Times New Roman" w:hAnsi="Times New Roman" w:cs="Times New Roman"/>
          <w:color w:val="000000" w:themeColor="text1"/>
          <w:sz w:val="24"/>
          <w:szCs w:val="24"/>
        </w:rPr>
        <w:t>litres</w:t>
      </w:r>
      <w:proofErr w:type="spellEnd"/>
      <w:r w:rsidRPr="00800748">
        <w:rPr>
          <w:rFonts w:ascii="Times New Roman" w:eastAsia="Times New Roman" w:hAnsi="Times New Roman" w:cs="Times New Roman"/>
          <w:color w:val="000000" w:themeColor="text1"/>
          <w:sz w:val="24"/>
          <w:szCs w:val="24"/>
        </w:rPr>
        <w:t xml:space="preserve"> of fuel. Solid products of this process contain metals, glass, sand and </w:t>
      </w:r>
      <w:proofErr w:type="spellStart"/>
      <w:r w:rsidRPr="00800748">
        <w:rPr>
          <w:rFonts w:ascii="Times New Roman" w:eastAsia="Times New Roman" w:hAnsi="Times New Roman" w:cs="Times New Roman"/>
          <w:color w:val="000000" w:themeColor="text1"/>
          <w:sz w:val="24"/>
          <w:szCs w:val="24"/>
        </w:rPr>
        <w:t>pyrolysis</w:t>
      </w:r>
      <w:proofErr w:type="spellEnd"/>
      <w:r w:rsidRPr="00800748">
        <w:rPr>
          <w:rFonts w:ascii="Times New Roman" w:eastAsia="Times New Roman" w:hAnsi="Times New Roman" w:cs="Times New Roman"/>
          <w:color w:val="000000" w:themeColor="text1"/>
          <w:sz w:val="24"/>
          <w:szCs w:val="24"/>
        </w:rPr>
        <w:t xml:space="preserve"> coke which cannot be converted to gas in the process.</w:t>
      </w:r>
    </w:p>
    <w:p w:rsidR="00800748" w:rsidRPr="00800748" w:rsidRDefault="00800748" w:rsidP="00800748">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rPr>
      </w:pPr>
      <w:r w:rsidRPr="00800748">
        <w:rPr>
          <w:rFonts w:ascii="Times New Roman" w:eastAsia="Times New Roman" w:hAnsi="Times New Roman" w:cs="Times New Roman"/>
          <w:b/>
          <w:bCs/>
          <w:color w:val="000000" w:themeColor="text1"/>
          <w:sz w:val="24"/>
          <w:szCs w:val="24"/>
        </w:rPr>
        <w:t>Resource recovery</w:t>
      </w:r>
      <w:r>
        <w:rPr>
          <w:rFonts w:ascii="Times New Roman" w:eastAsia="Times New Roman" w:hAnsi="Times New Roman" w:cs="Times New Roman"/>
          <w:b/>
          <w:bCs/>
          <w:color w:val="000000" w:themeColor="text1"/>
          <w:sz w:val="24"/>
          <w:szCs w:val="24"/>
        </w:rPr>
        <w:t>-</w:t>
      </w:r>
      <w:r w:rsidRPr="00800748">
        <w:rPr>
          <w:rFonts w:ascii="Times New Roman" w:eastAsia="Times New Roman" w:hAnsi="Times New Roman" w:cs="Times New Roman"/>
          <w:color w:val="000000" w:themeColor="text1"/>
          <w:sz w:val="24"/>
          <w:szCs w:val="24"/>
        </w:rPr>
        <w:t>Resource recovery is the systematic diversion of waste, which was intended for disposal, for a specific next use.</w:t>
      </w:r>
      <w:hyperlink r:id="rId116" w:anchor="cite_note-21" w:history="1">
        <w:r w:rsidRPr="00800748">
          <w:rPr>
            <w:rFonts w:ascii="Times New Roman" w:eastAsia="Times New Roman" w:hAnsi="Times New Roman" w:cs="Times New Roman"/>
            <w:color w:val="000000" w:themeColor="text1"/>
            <w:sz w:val="24"/>
            <w:szCs w:val="24"/>
            <w:u w:val="single"/>
            <w:vertAlign w:val="superscript"/>
          </w:rPr>
          <w:t>[21]</w:t>
        </w:r>
      </w:hyperlink>
      <w:r w:rsidRPr="00800748">
        <w:rPr>
          <w:rFonts w:ascii="Times New Roman" w:eastAsia="Times New Roman" w:hAnsi="Times New Roman" w:cs="Times New Roman"/>
          <w:color w:val="000000" w:themeColor="text1"/>
          <w:sz w:val="24"/>
          <w:szCs w:val="24"/>
        </w:rPr>
        <w:t xml:space="preserve"> It is the processing of recyclables to extract or recover materials and resources, or convert to energy.</w:t>
      </w:r>
      <w:hyperlink r:id="rId117" w:anchor="cite_note-Montana-22" w:history="1">
        <w:r w:rsidRPr="00800748">
          <w:rPr>
            <w:rFonts w:ascii="Times New Roman" w:eastAsia="Times New Roman" w:hAnsi="Times New Roman" w:cs="Times New Roman"/>
            <w:color w:val="000000" w:themeColor="text1"/>
            <w:sz w:val="24"/>
            <w:szCs w:val="24"/>
            <w:u w:val="single"/>
            <w:vertAlign w:val="superscript"/>
          </w:rPr>
          <w:t>[22]</w:t>
        </w:r>
      </w:hyperlink>
      <w:r w:rsidRPr="00800748">
        <w:rPr>
          <w:rFonts w:ascii="Times New Roman" w:eastAsia="Times New Roman" w:hAnsi="Times New Roman" w:cs="Times New Roman"/>
          <w:color w:val="000000" w:themeColor="text1"/>
          <w:sz w:val="24"/>
          <w:szCs w:val="24"/>
        </w:rPr>
        <w:t xml:space="preserve"> These activities are performed at a resource recovery facility.</w:t>
      </w:r>
      <w:hyperlink r:id="rId118" w:anchor="cite_note-Montana-22" w:history="1">
        <w:r w:rsidRPr="00800748">
          <w:rPr>
            <w:rFonts w:ascii="Times New Roman" w:eastAsia="Times New Roman" w:hAnsi="Times New Roman" w:cs="Times New Roman"/>
            <w:color w:val="000000" w:themeColor="text1"/>
            <w:sz w:val="24"/>
            <w:szCs w:val="24"/>
            <w:u w:val="single"/>
            <w:vertAlign w:val="superscript"/>
          </w:rPr>
          <w:t>[22]</w:t>
        </w:r>
      </w:hyperlink>
      <w:r w:rsidRPr="00800748">
        <w:rPr>
          <w:rFonts w:ascii="Times New Roman" w:eastAsia="Times New Roman" w:hAnsi="Times New Roman" w:cs="Times New Roman"/>
          <w:color w:val="000000" w:themeColor="text1"/>
          <w:sz w:val="24"/>
          <w:szCs w:val="24"/>
        </w:rPr>
        <w:t xml:space="preserve"> Resource recovery is not only environmentally important, but it is also cost effective.</w:t>
      </w:r>
      <w:hyperlink r:id="rId119" w:anchor="cite_note-traverse-23" w:history="1">
        <w:r w:rsidRPr="00800748">
          <w:rPr>
            <w:rFonts w:ascii="Times New Roman" w:eastAsia="Times New Roman" w:hAnsi="Times New Roman" w:cs="Times New Roman"/>
            <w:color w:val="000000" w:themeColor="text1"/>
            <w:sz w:val="24"/>
            <w:szCs w:val="24"/>
            <w:u w:val="single"/>
            <w:vertAlign w:val="superscript"/>
          </w:rPr>
          <w:t>[23]</w:t>
        </w:r>
      </w:hyperlink>
      <w:r w:rsidRPr="00800748">
        <w:rPr>
          <w:rFonts w:ascii="Times New Roman" w:eastAsia="Times New Roman" w:hAnsi="Times New Roman" w:cs="Times New Roman"/>
          <w:color w:val="000000" w:themeColor="text1"/>
          <w:sz w:val="24"/>
          <w:szCs w:val="24"/>
        </w:rPr>
        <w:t xml:space="preserve"> It decreases the amount of waste for disposal, saves space in landfills, and conserves natural resources.</w:t>
      </w:r>
      <w:hyperlink r:id="rId120" w:anchor="cite_note-traverse-23" w:history="1">
        <w:r w:rsidRPr="00800748">
          <w:rPr>
            <w:rFonts w:ascii="Times New Roman" w:eastAsia="Times New Roman" w:hAnsi="Times New Roman" w:cs="Times New Roman"/>
            <w:color w:val="000000" w:themeColor="text1"/>
            <w:sz w:val="24"/>
            <w:szCs w:val="24"/>
            <w:u w:val="single"/>
            <w:vertAlign w:val="superscript"/>
          </w:rPr>
          <w:t>[23]</w:t>
        </w:r>
      </w:hyperlink>
    </w:p>
    <w:p w:rsidR="00800748" w:rsidRPr="00800748" w:rsidRDefault="00800748" w:rsidP="00800748">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800748">
        <w:rPr>
          <w:rFonts w:ascii="Times New Roman" w:eastAsia="Times New Roman" w:hAnsi="Times New Roman" w:cs="Times New Roman"/>
          <w:color w:val="000000" w:themeColor="text1"/>
          <w:sz w:val="24"/>
          <w:szCs w:val="24"/>
        </w:rPr>
        <w:t xml:space="preserve">Resource recovery (as opposed to waste management) uses LCA (life cycle analysis) attempts to offer alternatives to waste management. For mixed MSW (Municipal Solid Waste) a number of broad studies have indicated that administration, source separation and collection followed by reuse and recycling of the non-organic fraction and energy and compost/fertilizer production of the organic material via anaerobic digestion to be the </w:t>
      </w:r>
      <w:proofErr w:type="spellStart"/>
      <w:r w:rsidRPr="00800748">
        <w:rPr>
          <w:rFonts w:ascii="Times New Roman" w:eastAsia="Times New Roman" w:hAnsi="Times New Roman" w:cs="Times New Roman"/>
          <w:color w:val="000000" w:themeColor="text1"/>
          <w:sz w:val="24"/>
          <w:szCs w:val="24"/>
        </w:rPr>
        <w:t>favoured</w:t>
      </w:r>
      <w:proofErr w:type="spellEnd"/>
      <w:r w:rsidRPr="00800748">
        <w:rPr>
          <w:rFonts w:ascii="Times New Roman" w:eastAsia="Times New Roman" w:hAnsi="Times New Roman" w:cs="Times New Roman"/>
          <w:color w:val="000000" w:themeColor="text1"/>
          <w:sz w:val="24"/>
          <w:szCs w:val="24"/>
        </w:rPr>
        <w:t xml:space="preserve"> path.</w:t>
      </w:r>
    </w:p>
    <w:p w:rsidR="00800748" w:rsidRPr="00800748" w:rsidRDefault="00800748" w:rsidP="00800748">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800748">
        <w:rPr>
          <w:rFonts w:ascii="Times New Roman" w:eastAsia="Times New Roman" w:hAnsi="Times New Roman" w:cs="Times New Roman"/>
          <w:color w:val="000000" w:themeColor="text1"/>
          <w:sz w:val="24"/>
          <w:szCs w:val="24"/>
        </w:rPr>
        <w:t>As an example of how resource recycling can be beneficial, many of the items thrown away contain precious metals which can be recycled to create a profit, such as the components in circuit boards. Other industries can also benefit from resource recycling with the wood chippings in pallets and other packaging materials being passed onto sectors such as the horticultural profession. In this instance, workers can use the recycled chips to create paths, walkways, or arena surfaces.</w:t>
      </w:r>
    </w:p>
    <w:p w:rsidR="00800748" w:rsidRPr="00800748" w:rsidRDefault="00800748" w:rsidP="00800748">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rPr>
      </w:pPr>
      <w:r w:rsidRPr="00800748">
        <w:rPr>
          <w:rFonts w:ascii="Times New Roman" w:eastAsia="Times New Roman" w:hAnsi="Times New Roman" w:cs="Times New Roman"/>
          <w:b/>
          <w:bCs/>
          <w:color w:val="000000" w:themeColor="text1"/>
          <w:sz w:val="24"/>
          <w:szCs w:val="24"/>
        </w:rPr>
        <w:t>Sustainability</w:t>
      </w:r>
      <w:r>
        <w:rPr>
          <w:rFonts w:ascii="Times New Roman" w:eastAsia="Times New Roman" w:hAnsi="Times New Roman" w:cs="Times New Roman"/>
          <w:b/>
          <w:bCs/>
          <w:color w:val="000000" w:themeColor="text1"/>
          <w:sz w:val="24"/>
          <w:szCs w:val="24"/>
        </w:rPr>
        <w:t>-</w:t>
      </w:r>
      <w:r w:rsidRPr="00800748">
        <w:rPr>
          <w:rFonts w:ascii="Times New Roman" w:eastAsia="Times New Roman" w:hAnsi="Times New Roman" w:cs="Times New Roman"/>
          <w:color w:val="000000" w:themeColor="text1"/>
          <w:sz w:val="24"/>
          <w:szCs w:val="24"/>
        </w:rPr>
        <w:t xml:space="preserve">The management of waste is a key component in a business' ability to maintaining </w:t>
      </w:r>
      <w:hyperlink r:id="rId121" w:tooltip="ISO14001" w:history="1">
        <w:r w:rsidRPr="00800748">
          <w:rPr>
            <w:rFonts w:ascii="Times New Roman" w:eastAsia="Times New Roman" w:hAnsi="Times New Roman" w:cs="Times New Roman"/>
            <w:color w:val="000000" w:themeColor="text1"/>
            <w:sz w:val="24"/>
            <w:szCs w:val="24"/>
            <w:u w:val="single"/>
          </w:rPr>
          <w:t>ISO14001</w:t>
        </w:r>
      </w:hyperlink>
      <w:r w:rsidRPr="00800748">
        <w:rPr>
          <w:rFonts w:ascii="Times New Roman" w:eastAsia="Times New Roman" w:hAnsi="Times New Roman" w:cs="Times New Roman"/>
          <w:color w:val="000000" w:themeColor="text1"/>
          <w:sz w:val="24"/>
          <w:szCs w:val="24"/>
        </w:rPr>
        <w:t xml:space="preserve"> accreditation. Companies are encouraged to improve their environmental efficiencies each year by eliminating waste through </w:t>
      </w:r>
      <w:hyperlink r:id="rId122" w:tooltip="Resource recovery" w:history="1">
        <w:r w:rsidRPr="00800748">
          <w:rPr>
            <w:rFonts w:ascii="Times New Roman" w:eastAsia="Times New Roman" w:hAnsi="Times New Roman" w:cs="Times New Roman"/>
            <w:color w:val="000000" w:themeColor="text1"/>
            <w:sz w:val="24"/>
            <w:szCs w:val="24"/>
            <w:u w:val="single"/>
          </w:rPr>
          <w:t>resource recovery</w:t>
        </w:r>
      </w:hyperlink>
      <w:r w:rsidRPr="00800748">
        <w:rPr>
          <w:rFonts w:ascii="Times New Roman" w:eastAsia="Times New Roman" w:hAnsi="Times New Roman" w:cs="Times New Roman"/>
          <w:color w:val="000000" w:themeColor="text1"/>
          <w:sz w:val="24"/>
          <w:szCs w:val="24"/>
        </w:rPr>
        <w:t xml:space="preserve"> practices, which are sustainability-related activities. One way to do this is by shifting away from waste management to resource recovery practices like </w:t>
      </w:r>
      <w:hyperlink r:id="rId123" w:tooltip="Recycling" w:history="1">
        <w:r w:rsidRPr="00800748">
          <w:rPr>
            <w:rFonts w:ascii="Times New Roman" w:eastAsia="Times New Roman" w:hAnsi="Times New Roman" w:cs="Times New Roman"/>
            <w:color w:val="000000" w:themeColor="text1"/>
            <w:sz w:val="24"/>
            <w:szCs w:val="24"/>
            <w:u w:val="single"/>
          </w:rPr>
          <w:t>recycling</w:t>
        </w:r>
      </w:hyperlink>
      <w:r w:rsidRPr="00800748">
        <w:rPr>
          <w:rFonts w:ascii="Times New Roman" w:eastAsia="Times New Roman" w:hAnsi="Times New Roman" w:cs="Times New Roman"/>
          <w:color w:val="000000" w:themeColor="text1"/>
          <w:sz w:val="24"/>
          <w:szCs w:val="24"/>
        </w:rPr>
        <w:t xml:space="preserve"> materials such as glass, food scraps, paper and cardboard, plastic bottles and metal. </w:t>
      </w:r>
      <w:proofErr w:type="gramStart"/>
      <w:r w:rsidRPr="00800748">
        <w:rPr>
          <w:rFonts w:ascii="Times New Roman" w:eastAsia="Times New Roman" w:hAnsi="Times New Roman" w:cs="Times New Roman"/>
          <w:color w:val="000000" w:themeColor="text1"/>
          <w:sz w:val="24"/>
          <w:szCs w:val="24"/>
        </w:rPr>
        <w:t>a</w:t>
      </w:r>
      <w:proofErr w:type="gramEnd"/>
      <w:r w:rsidRPr="00800748">
        <w:rPr>
          <w:rFonts w:ascii="Times New Roman" w:eastAsia="Times New Roman" w:hAnsi="Times New Roman" w:cs="Times New Roman"/>
          <w:color w:val="000000" w:themeColor="text1"/>
          <w:sz w:val="24"/>
          <w:szCs w:val="24"/>
        </w:rPr>
        <w:t xml:space="preserve"> lot of conferences will discuss this topic as the international Conference on Green </w:t>
      </w:r>
      <w:proofErr w:type="spellStart"/>
      <w:r w:rsidRPr="00800748">
        <w:rPr>
          <w:rFonts w:ascii="Times New Roman" w:eastAsia="Times New Roman" w:hAnsi="Times New Roman" w:cs="Times New Roman"/>
          <w:color w:val="000000" w:themeColor="text1"/>
          <w:sz w:val="24"/>
          <w:szCs w:val="24"/>
        </w:rPr>
        <w:t>Urabnism</w:t>
      </w:r>
      <w:proofErr w:type="spellEnd"/>
      <w:r w:rsidRPr="00800748">
        <w:rPr>
          <w:rFonts w:ascii="Times New Roman" w:eastAsia="Times New Roman" w:hAnsi="Times New Roman" w:cs="Times New Roman"/>
          <w:color w:val="000000" w:themeColor="text1"/>
          <w:sz w:val="24"/>
          <w:szCs w:val="24"/>
        </w:rPr>
        <w:t xml:space="preserve"> which will be held in Italy From 12–14 October 2016</w:t>
      </w:r>
    </w:p>
    <w:p w:rsidR="00E92DAC" w:rsidRDefault="00800748" w:rsidP="00800748">
      <w:pPr>
        <w:shd w:val="clear" w:color="auto" w:fill="FFFFFF"/>
        <w:spacing w:after="0" w:line="240" w:lineRule="auto"/>
        <w:jc w:val="both"/>
        <w:rPr>
          <w:rFonts w:ascii="Times New Roman" w:hAnsi="Times New Roman" w:cs="Times New Roman"/>
          <w:color w:val="000000" w:themeColor="text1"/>
          <w:sz w:val="24"/>
          <w:szCs w:val="24"/>
        </w:rPr>
      </w:pPr>
      <w:r w:rsidRPr="00800748">
        <w:rPr>
          <w:rStyle w:val="mw-headline"/>
          <w:rFonts w:ascii="Times New Roman" w:hAnsi="Times New Roman" w:cs="Times New Roman"/>
          <w:b/>
          <w:color w:val="000000" w:themeColor="text1"/>
          <w:sz w:val="24"/>
          <w:szCs w:val="24"/>
        </w:rPr>
        <w:t>Avoidance and reduction methods</w:t>
      </w:r>
      <w:r w:rsidRPr="00800748">
        <w:rPr>
          <w:rFonts w:ascii="Times New Roman" w:hAnsi="Times New Roman" w:cs="Times New Roman"/>
          <w:b/>
          <w:color w:val="000000" w:themeColor="text1"/>
          <w:sz w:val="24"/>
          <w:szCs w:val="24"/>
        </w:rPr>
        <w:t xml:space="preserve"> -</w:t>
      </w:r>
      <w:r w:rsidRPr="00800748">
        <w:rPr>
          <w:rFonts w:ascii="Times New Roman" w:hAnsi="Times New Roman" w:cs="Times New Roman"/>
          <w:color w:val="000000" w:themeColor="text1"/>
          <w:sz w:val="24"/>
          <w:szCs w:val="24"/>
        </w:rPr>
        <w:t xml:space="preserve">An important method of waste management is the prevention of waste material being created, also known as waste reduction. Methods of avoidance include reuse of second-hand products, repairing broken items instead of buying new, designing products to be refillable or reusable (such as cotton instead of plastic shopping bags), encouraging consumers to avoid using disposable products (such as disposable </w:t>
      </w:r>
      <w:hyperlink r:id="rId124" w:tooltip="Cutlery" w:history="1">
        <w:r w:rsidRPr="00800748">
          <w:rPr>
            <w:rStyle w:val="Hyperlink"/>
            <w:rFonts w:ascii="Times New Roman" w:hAnsi="Times New Roman" w:cs="Times New Roman"/>
            <w:color w:val="000000" w:themeColor="text1"/>
            <w:sz w:val="24"/>
            <w:szCs w:val="24"/>
          </w:rPr>
          <w:t>cutlery</w:t>
        </w:r>
      </w:hyperlink>
      <w:r w:rsidRPr="00800748">
        <w:rPr>
          <w:rFonts w:ascii="Times New Roman" w:hAnsi="Times New Roman" w:cs="Times New Roman"/>
          <w:color w:val="000000" w:themeColor="text1"/>
          <w:sz w:val="24"/>
          <w:szCs w:val="24"/>
        </w:rPr>
        <w:t>), removing any food/liquid remains from cans and packaging,</w:t>
      </w:r>
      <w:hyperlink r:id="rId125" w:anchor="cite_note-24" w:history="1">
        <w:r w:rsidRPr="00800748">
          <w:rPr>
            <w:rFonts w:ascii="Times New Roman" w:hAnsi="Times New Roman" w:cs="Times New Roman"/>
            <w:color w:val="000000" w:themeColor="text1"/>
            <w:sz w:val="24"/>
            <w:szCs w:val="24"/>
            <w:u w:val="single"/>
            <w:vertAlign w:val="superscript"/>
          </w:rPr>
          <w:t>[24]</w:t>
        </w:r>
      </w:hyperlink>
      <w:r w:rsidRPr="00800748">
        <w:rPr>
          <w:rFonts w:ascii="Times New Roman" w:hAnsi="Times New Roman" w:cs="Times New Roman"/>
          <w:color w:val="000000" w:themeColor="text1"/>
          <w:sz w:val="24"/>
          <w:szCs w:val="24"/>
        </w:rPr>
        <w:t xml:space="preserve"> and designing products that use less material to achieve the same purpose (for example, </w:t>
      </w:r>
      <w:proofErr w:type="spellStart"/>
      <w:r w:rsidRPr="00800748">
        <w:rPr>
          <w:rFonts w:ascii="Times New Roman" w:hAnsi="Times New Roman" w:cs="Times New Roman"/>
          <w:color w:val="000000" w:themeColor="text1"/>
          <w:sz w:val="24"/>
          <w:szCs w:val="24"/>
        </w:rPr>
        <w:t>lightweighting</w:t>
      </w:r>
      <w:proofErr w:type="spellEnd"/>
      <w:r w:rsidRPr="00800748">
        <w:rPr>
          <w:rFonts w:ascii="Times New Roman" w:hAnsi="Times New Roman" w:cs="Times New Roman"/>
          <w:color w:val="000000" w:themeColor="text1"/>
          <w:sz w:val="24"/>
          <w:szCs w:val="24"/>
        </w:rPr>
        <w:t xml:space="preserve"> of beverage cans).</w:t>
      </w:r>
    </w:p>
    <w:p w:rsidR="007C2959" w:rsidRDefault="007C2959" w:rsidP="00800748">
      <w:pPr>
        <w:shd w:val="clear" w:color="auto" w:fill="FFFFFF"/>
        <w:spacing w:after="0" w:line="240" w:lineRule="auto"/>
        <w:jc w:val="both"/>
        <w:rPr>
          <w:rFonts w:ascii="Times New Roman" w:hAnsi="Times New Roman" w:cs="Times New Roman"/>
          <w:color w:val="000000" w:themeColor="text1"/>
          <w:sz w:val="24"/>
          <w:szCs w:val="24"/>
        </w:rPr>
      </w:pPr>
    </w:p>
    <w:p w:rsidR="007C2959" w:rsidRDefault="007C2959" w:rsidP="00800748">
      <w:pPr>
        <w:shd w:val="clear" w:color="auto" w:fill="FFFFFF"/>
        <w:spacing w:after="0" w:line="240" w:lineRule="auto"/>
        <w:jc w:val="both"/>
        <w:rPr>
          <w:rFonts w:ascii="Times New Roman" w:hAnsi="Times New Roman" w:cs="Times New Roman"/>
          <w:color w:val="000000" w:themeColor="text1"/>
          <w:sz w:val="24"/>
          <w:szCs w:val="24"/>
        </w:rPr>
      </w:pPr>
    </w:p>
    <w:sectPr w:rsidR="007C2959" w:rsidSect="00F23A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64154"/>
    <w:multiLevelType w:val="hybridMultilevel"/>
    <w:tmpl w:val="753AD29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useFELayout/>
  </w:compat>
  <w:rsids>
    <w:rsidRoot w:val="00BB7209"/>
    <w:rsid w:val="00511724"/>
    <w:rsid w:val="0063609D"/>
    <w:rsid w:val="00714D98"/>
    <w:rsid w:val="007C2959"/>
    <w:rsid w:val="00800748"/>
    <w:rsid w:val="0090429D"/>
    <w:rsid w:val="00BB7209"/>
    <w:rsid w:val="00E92DAC"/>
    <w:rsid w:val="00F23A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A26"/>
  </w:style>
  <w:style w:type="paragraph" w:styleId="Heading2">
    <w:name w:val="heading 2"/>
    <w:basedOn w:val="Normal"/>
    <w:link w:val="Heading2Char"/>
    <w:uiPriority w:val="9"/>
    <w:qFormat/>
    <w:rsid w:val="005117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117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BB72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B7209"/>
  </w:style>
  <w:style w:type="character" w:styleId="Hyperlink">
    <w:name w:val="Hyperlink"/>
    <w:basedOn w:val="DefaultParagraphFont"/>
    <w:uiPriority w:val="99"/>
    <w:semiHidden/>
    <w:unhideWhenUsed/>
    <w:rsid w:val="00BB7209"/>
    <w:rPr>
      <w:color w:val="0000FF"/>
      <w:u w:val="single"/>
    </w:rPr>
  </w:style>
  <w:style w:type="character" w:customStyle="1" w:styleId="Heading2Char">
    <w:name w:val="Heading 2 Char"/>
    <w:basedOn w:val="DefaultParagraphFont"/>
    <w:link w:val="Heading2"/>
    <w:uiPriority w:val="9"/>
    <w:rsid w:val="0051172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11724"/>
    <w:rPr>
      <w:rFonts w:ascii="Times New Roman" w:eastAsia="Times New Roman" w:hAnsi="Times New Roman" w:cs="Times New Roman"/>
      <w:b/>
      <w:bCs/>
      <w:sz w:val="27"/>
      <w:szCs w:val="27"/>
    </w:rPr>
  </w:style>
  <w:style w:type="character" w:customStyle="1" w:styleId="mw-headline">
    <w:name w:val="mw-headline"/>
    <w:basedOn w:val="DefaultParagraphFont"/>
    <w:rsid w:val="00511724"/>
  </w:style>
  <w:style w:type="character" w:customStyle="1" w:styleId="mw-editsection">
    <w:name w:val="mw-editsection"/>
    <w:basedOn w:val="DefaultParagraphFont"/>
    <w:rsid w:val="00511724"/>
  </w:style>
  <w:style w:type="character" w:customStyle="1" w:styleId="mw-editsection-bracket">
    <w:name w:val="mw-editsection-bracket"/>
    <w:basedOn w:val="DefaultParagraphFont"/>
    <w:rsid w:val="00511724"/>
  </w:style>
  <w:style w:type="character" w:customStyle="1" w:styleId="mw-editsection1">
    <w:name w:val="mw-editsection1"/>
    <w:basedOn w:val="DefaultParagraphFont"/>
    <w:rsid w:val="00E92DAC"/>
  </w:style>
  <w:style w:type="paragraph" w:styleId="BalloonText">
    <w:name w:val="Balloon Text"/>
    <w:basedOn w:val="Normal"/>
    <w:link w:val="BalloonTextChar"/>
    <w:uiPriority w:val="99"/>
    <w:semiHidden/>
    <w:unhideWhenUsed/>
    <w:rsid w:val="008007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07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342628">
      <w:bodyDiv w:val="1"/>
      <w:marLeft w:val="0"/>
      <w:marRight w:val="0"/>
      <w:marTop w:val="0"/>
      <w:marBottom w:val="0"/>
      <w:divBdr>
        <w:top w:val="none" w:sz="0" w:space="0" w:color="auto"/>
        <w:left w:val="none" w:sz="0" w:space="0" w:color="auto"/>
        <w:bottom w:val="none" w:sz="0" w:space="0" w:color="auto"/>
        <w:right w:val="none" w:sz="0" w:space="0" w:color="auto"/>
      </w:divBdr>
    </w:div>
    <w:div w:id="535437028">
      <w:bodyDiv w:val="1"/>
      <w:marLeft w:val="0"/>
      <w:marRight w:val="0"/>
      <w:marTop w:val="0"/>
      <w:marBottom w:val="0"/>
      <w:divBdr>
        <w:top w:val="none" w:sz="0" w:space="0" w:color="auto"/>
        <w:left w:val="none" w:sz="0" w:space="0" w:color="auto"/>
        <w:bottom w:val="none" w:sz="0" w:space="0" w:color="auto"/>
        <w:right w:val="none" w:sz="0" w:space="0" w:color="auto"/>
      </w:divBdr>
      <w:divsChild>
        <w:div w:id="1605071087">
          <w:marLeft w:val="0"/>
          <w:marRight w:val="0"/>
          <w:marTop w:val="0"/>
          <w:marBottom w:val="0"/>
          <w:divBdr>
            <w:top w:val="none" w:sz="0" w:space="0" w:color="auto"/>
            <w:left w:val="none" w:sz="0" w:space="0" w:color="auto"/>
            <w:bottom w:val="none" w:sz="0" w:space="0" w:color="auto"/>
            <w:right w:val="none" w:sz="0" w:space="0" w:color="auto"/>
          </w:divBdr>
          <w:divsChild>
            <w:div w:id="511576521">
              <w:marLeft w:val="0"/>
              <w:marRight w:val="0"/>
              <w:marTop w:val="0"/>
              <w:marBottom w:val="0"/>
              <w:divBdr>
                <w:top w:val="none" w:sz="0" w:space="0" w:color="auto"/>
                <w:left w:val="none" w:sz="0" w:space="0" w:color="auto"/>
                <w:bottom w:val="none" w:sz="0" w:space="0" w:color="auto"/>
                <w:right w:val="none" w:sz="0" w:space="0" w:color="auto"/>
              </w:divBdr>
              <w:divsChild>
                <w:div w:id="1620141888">
                  <w:marLeft w:val="0"/>
                  <w:marRight w:val="0"/>
                  <w:marTop w:val="0"/>
                  <w:marBottom w:val="0"/>
                  <w:divBdr>
                    <w:top w:val="none" w:sz="0" w:space="0" w:color="auto"/>
                    <w:left w:val="none" w:sz="0" w:space="0" w:color="auto"/>
                    <w:bottom w:val="none" w:sz="0" w:space="0" w:color="auto"/>
                    <w:right w:val="none" w:sz="0" w:space="0" w:color="auto"/>
                  </w:divBdr>
                  <w:divsChild>
                    <w:div w:id="1591351257">
                      <w:marLeft w:val="0"/>
                      <w:marRight w:val="0"/>
                      <w:marTop w:val="0"/>
                      <w:marBottom w:val="120"/>
                      <w:divBdr>
                        <w:top w:val="none" w:sz="0" w:space="0" w:color="auto"/>
                        <w:left w:val="none" w:sz="0" w:space="0" w:color="auto"/>
                        <w:bottom w:val="none" w:sz="0" w:space="0" w:color="auto"/>
                        <w:right w:val="none" w:sz="0" w:space="0" w:color="auto"/>
                      </w:divBdr>
                    </w:div>
                    <w:div w:id="487328188">
                      <w:marLeft w:val="0"/>
                      <w:marRight w:val="0"/>
                      <w:marTop w:val="0"/>
                      <w:marBottom w:val="120"/>
                      <w:divBdr>
                        <w:top w:val="none" w:sz="0" w:space="0" w:color="auto"/>
                        <w:left w:val="none" w:sz="0" w:space="0" w:color="auto"/>
                        <w:bottom w:val="none" w:sz="0" w:space="0" w:color="auto"/>
                        <w:right w:val="none" w:sz="0" w:space="0" w:color="auto"/>
                      </w:divBdr>
                      <w:divsChild>
                        <w:div w:id="1747454140">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53706181">
                      <w:marLeft w:val="0"/>
                      <w:marRight w:val="0"/>
                      <w:marTop w:val="0"/>
                      <w:marBottom w:val="120"/>
                      <w:divBdr>
                        <w:top w:val="none" w:sz="0" w:space="0" w:color="auto"/>
                        <w:left w:val="none" w:sz="0" w:space="0" w:color="auto"/>
                        <w:bottom w:val="none" w:sz="0" w:space="0" w:color="auto"/>
                        <w:right w:val="none" w:sz="0" w:space="0" w:color="auto"/>
                      </w:divBdr>
                    </w:div>
                    <w:div w:id="728068637">
                      <w:marLeft w:val="0"/>
                      <w:marRight w:val="0"/>
                      <w:marTop w:val="0"/>
                      <w:marBottom w:val="120"/>
                      <w:divBdr>
                        <w:top w:val="none" w:sz="0" w:space="0" w:color="auto"/>
                        <w:left w:val="none" w:sz="0" w:space="0" w:color="auto"/>
                        <w:bottom w:val="none" w:sz="0" w:space="0" w:color="auto"/>
                        <w:right w:val="none" w:sz="0" w:space="0" w:color="auto"/>
                      </w:divBdr>
                    </w:div>
                    <w:div w:id="193023524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719134478">
      <w:bodyDiv w:val="1"/>
      <w:marLeft w:val="0"/>
      <w:marRight w:val="0"/>
      <w:marTop w:val="0"/>
      <w:marBottom w:val="0"/>
      <w:divBdr>
        <w:top w:val="none" w:sz="0" w:space="0" w:color="auto"/>
        <w:left w:val="none" w:sz="0" w:space="0" w:color="auto"/>
        <w:bottom w:val="none" w:sz="0" w:space="0" w:color="auto"/>
        <w:right w:val="none" w:sz="0" w:space="0" w:color="auto"/>
      </w:divBdr>
    </w:div>
    <w:div w:id="784274208">
      <w:bodyDiv w:val="1"/>
      <w:marLeft w:val="0"/>
      <w:marRight w:val="0"/>
      <w:marTop w:val="0"/>
      <w:marBottom w:val="0"/>
      <w:divBdr>
        <w:top w:val="none" w:sz="0" w:space="0" w:color="auto"/>
        <w:left w:val="none" w:sz="0" w:space="0" w:color="auto"/>
        <w:bottom w:val="none" w:sz="0" w:space="0" w:color="auto"/>
        <w:right w:val="none" w:sz="0" w:space="0" w:color="auto"/>
      </w:divBdr>
      <w:divsChild>
        <w:div w:id="435827096">
          <w:marLeft w:val="0"/>
          <w:marRight w:val="0"/>
          <w:marTop w:val="0"/>
          <w:marBottom w:val="0"/>
          <w:divBdr>
            <w:top w:val="none" w:sz="0" w:space="0" w:color="auto"/>
            <w:left w:val="none" w:sz="0" w:space="0" w:color="auto"/>
            <w:bottom w:val="none" w:sz="0" w:space="0" w:color="auto"/>
            <w:right w:val="none" w:sz="0" w:space="0" w:color="auto"/>
          </w:divBdr>
          <w:divsChild>
            <w:div w:id="1971008733">
              <w:marLeft w:val="0"/>
              <w:marRight w:val="0"/>
              <w:marTop w:val="0"/>
              <w:marBottom w:val="0"/>
              <w:divBdr>
                <w:top w:val="none" w:sz="0" w:space="0" w:color="auto"/>
                <w:left w:val="none" w:sz="0" w:space="0" w:color="auto"/>
                <w:bottom w:val="none" w:sz="0" w:space="0" w:color="auto"/>
                <w:right w:val="none" w:sz="0" w:space="0" w:color="auto"/>
              </w:divBdr>
              <w:divsChild>
                <w:div w:id="450707243">
                  <w:marLeft w:val="0"/>
                  <w:marRight w:val="0"/>
                  <w:marTop w:val="0"/>
                  <w:marBottom w:val="0"/>
                  <w:divBdr>
                    <w:top w:val="none" w:sz="0" w:space="0" w:color="auto"/>
                    <w:left w:val="none" w:sz="0" w:space="0" w:color="auto"/>
                    <w:bottom w:val="none" w:sz="0" w:space="0" w:color="auto"/>
                    <w:right w:val="none" w:sz="0" w:space="0" w:color="auto"/>
                  </w:divBdr>
                  <w:divsChild>
                    <w:div w:id="81456326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385761164">
      <w:bodyDiv w:val="1"/>
      <w:marLeft w:val="0"/>
      <w:marRight w:val="0"/>
      <w:marTop w:val="0"/>
      <w:marBottom w:val="0"/>
      <w:divBdr>
        <w:top w:val="none" w:sz="0" w:space="0" w:color="auto"/>
        <w:left w:val="none" w:sz="0" w:space="0" w:color="auto"/>
        <w:bottom w:val="none" w:sz="0" w:space="0" w:color="auto"/>
        <w:right w:val="none" w:sz="0" w:space="0" w:color="auto"/>
      </w:divBdr>
      <w:divsChild>
        <w:div w:id="1755667308">
          <w:marLeft w:val="0"/>
          <w:marRight w:val="0"/>
          <w:marTop w:val="0"/>
          <w:marBottom w:val="0"/>
          <w:divBdr>
            <w:top w:val="none" w:sz="0" w:space="0" w:color="auto"/>
            <w:left w:val="none" w:sz="0" w:space="0" w:color="auto"/>
            <w:bottom w:val="none" w:sz="0" w:space="0" w:color="auto"/>
            <w:right w:val="none" w:sz="0" w:space="0" w:color="auto"/>
          </w:divBdr>
          <w:divsChild>
            <w:div w:id="867526496">
              <w:marLeft w:val="0"/>
              <w:marRight w:val="0"/>
              <w:marTop w:val="0"/>
              <w:marBottom w:val="0"/>
              <w:divBdr>
                <w:top w:val="none" w:sz="0" w:space="0" w:color="auto"/>
                <w:left w:val="none" w:sz="0" w:space="0" w:color="auto"/>
                <w:bottom w:val="none" w:sz="0" w:space="0" w:color="auto"/>
                <w:right w:val="none" w:sz="0" w:space="0" w:color="auto"/>
              </w:divBdr>
              <w:divsChild>
                <w:div w:id="211721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926118">
      <w:bodyDiv w:val="1"/>
      <w:marLeft w:val="0"/>
      <w:marRight w:val="0"/>
      <w:marTop w:val="0"/>
      <w:marBottom w:val="0"/>
      <w:divBdr>
        <w:top w:val="none" w:sz="0" w:space="0" w:color="auto"/>
        <w:left w:val="none" w:sz="0" w:space="0" w:color="auto"/>
        <w:bottom w:val="none" w:sz="0" w:space="0" w:color="auto"/>
        <w:right w:val="none" w:sz="0" w:space="0" w:color="auto"/>
      </w:divBdr>
    </w:div>
    <w:div w:id="1758595189">
      <w:bodyDiv w:val="1"/>
      <w:marLeft w:val="0"/>
      <w:marRight w:val="0"/>
      <w:marTop w:val="0"/>
      <w:marBottom w:val="0"/>
      <w:divBdr>
        <w:top w:val="none" w:sz="0" w:space="0" w:color="auto"/>
        <w:left w:val="none" w:sz="0" w:space="0" w:color="auto"/>
        <w:bottom w:val="none" w:sz="0" w:space="0" w:color="auto"/>
        <w:right w:val="none" w:sz="0" w:space="0" w:color="auto"/>
      </w:divBdr>
      <w:divsChild>
        <w:div w:id="1456943394">
          <w:marLeft w:val="0"/>
          <w:marRight w:val="0"/>
          <w:marTop w:val="0"/>
          <w:marBottom w:val="0"/>
          <w:divBdr>
            <w:top w:val="none" w:sz="0" w:space="0" w:color="auto"/>
            <w:left w:val="none" w:sz="0" w:space="0" w:color="auto"/>
            <w:bottom w:val="none" w:sz="0" w:space="0" w:color="auto"/>
            <w:right w:val="none" w:sz="0" w:space="0" w:color="auto"/>
          </w:divBdr>
          <w:divsChild>
            <w:div w:id="272248467">
              <w:marLeft w:val="0"/>
              <w:marRight w:val="0"/>
              <w:marTop w:val="0"/>
              <w:marBottom w:val="0"/>
              <w:divBdr>
                <w:top w:val="none" w:sz="0" w:space="0" w:color="auto"/>
                <w:left w:val="none" w:sz="0" w:space="0" w:color="auto"/>
                <w:bottom w:val="none" w:sz="0" w:space="0" w:color="auto"/>
                <w:right w:val="none" w:sz="0" w:space="0" w:color="auto"/>
              </w:divBdr>
              <w:divsChild>
                <w:div w:id="991835010">
                  <w:marLeft w:val="0"/>
                  <w:marRight w:val="0"/>
                  <w:marTop w:val="0"/>
                  <w:marBottom w:val="0"/>
                  <w:divBdr>
                    <w:top w:val="none" w:sz="0" w:space="0" w:color="auto"/>
                    <w:left w:val="none" w:sz="0" w:space="0" w:color="auto"/>
                    <w:bottom w:val="none" w:sz="0" w:space="0" w:color="auto"/>
                    <w:right w:val="none" w:sz="0" w:space="0" w:color="auto"/>
                  </w:divBdr>
                  <w:divsChild>
                    <w:div w:id="66270293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040469542">
      <w:bodyDiv w:val="1"/>
      <w:marLeft w:val="0"/>
      <w:marRight w:val="0"/>
      <w:marTop w:val="0"/>
      <w:marBottom w:val="0"/>
      <w:divBdr>
        <w:top w:val="none" w:sz="0" w:space="0" w:color="auto"/>
        <w:left w:val="none" w:sz="0" w:space="0" w:color="auto"/>
        <w:bottom w:val="none" w:sz="0" w:space="0" w:color="auto"/>
        <w:right w:val="none" w:sz="0" w:space="0" w:color="auto"/>
      </w:divBdr>
      <w:divsChild>
        <w:div w:id="1991517353">
          <w:marLeft w:val="0"/>
          <w:marRight w:val="0"/>
          <w:marTop w:val="0"/>
          <w:marBottom w:val="0"/>
          <w:divBdr>
            <w:top w:val="none" w:sz="0" w:space="0" w:color="auto"/>
            <w:left w:val="none" w:sz="0" w:space="0" w:color="auto"/>
            <w:bottom w:val="none" w:sz="0" w:space="0" w:color="auto"/>
            <w:right w:val="none" w:sz="0" w:space="0" w:color="auto"/>
          </w:divBdr>
          <w:divsChild>
            <w:div w:id="50735357">
              <w:marLeft w:val="0"/>
              <w:marRight w:val="0"/>
              <w:marTop w:val="0"/>
              <w:marBottom w:val="0"/>
              <w:divBdr>
                <w:top w:val="none" w:sz="0" w:space="0" w:color="auto"/>
                <w:left w:val="none" w:sz="0" w:space="0" w:color="auto"/>
                <w:bottom w:val="none" w:sz="0" w:space="0" w:color="auto"/>
                <w:right w:val="none" w:sz="0" w:space="0" w:color="auto"/>
              </w:divBdr>
              <w:divsChild>
                <w:div w:id="9397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Resource_recovery" TargetMode="External"/><Relationship Id="rId117" Type="http://schemas.openxmlformats.org/officeDocument/2006/relationships/hyperlink" Target="https://en.wikipedia.org/wiki/Waste_management" TargetMode="External"/><Relationship Id="rId21" Type="http://schemas.openxmlformats.org/officeDocument/2006/relationships/hyperlink" Target="https://en.wikipedia.org/wiki/Waste_hierarchy" TargetMode="External"/><Relationship Id="rId42" Type="http://schemas.openxmlformats.org/officeDocument/2006/relationships/hyperlink" Target="http://www.sfenvironment.org/article/recycling-and-composting/mandatory-recycling-and-composting-ordinance" TargetMode="External"/><Relationship Id="rId47" Type="http://schemas.openxmlformats.org/officeDocument/2006/relationships/hyperlink" Target="https://en.wikipedia.org/wiki/Midden" TargetMode="External"/><Relationship Id="rId63" Type="http://schemas.openxmlformats.org/officeDocument/2006/relationships/hyperlink" Target="https://en.wikipedia.org/wiki/Japan" TargetMode="External"/><Relationship Id="rId68" Type="http://schemas.openxmlformats.org/officeDocument/2006/relationships/hyperlink" Target="https://en.wikipedia.org/wiki/Polycyclic_aromatic_hydrocarbon" TargetMode="External"/><Relationship Id="rId84" Type="http://schemas.openxmlformats.org/officeDocument/2006/relationships/hyperlink" Target="https://en.wikipedia.org/wiki/Corrugated_fiberboard" TargetMode="External"/><Relationship Id="rId89" Type="http://schemas.openxmlformats.org/officeDocument/2006/relationships/hyperlink" Target="https://en.wikipedia.org/wiki/Resin_identification_code" TargetMode="External"/><Relationship Id="rId112" Type="http://schemas.openxmlformats.org/officeDocument/2006/relationships/hyperlink" Target="https://en.wikipedia.org/wiki/Waste_management" TargetMode="External"/><Relationship Id="rId16" Type="http://schemas.openxmlformats.org/officeDocument/2006/relationships/hyperlink" Target="https://en.wikipedia.org/wiki/Rural_area" TargetMode="External"/><Relationship Id="rId107" Type="http://schemas.openxmlformats.org/officeDocument/2006/relationships/hyperlink" Target="https://en.wikipedia.org/wiki/Carbon_monoxide" TargetMode="External"/><Relationship Id="rId11" Type="http://schemas.openxmlformats.org/officeDocument/2006/relationships/hyperlink" Target="https://en.wikipedia.org/wiki/Environment_(biophysical)" TargetMode="External"/><Relationship Id="rId32" Type="http://schemas.openxmlformats.org/officeDocument/2006/relationships/hyperlink" Target="https://en.wikipedia.org/wiki/Waste_management" TargetMode="External"/><Relationship Id="rId37" Type="http://schemas.openxmlformats.org/officeDocument/2006/relationships/hyperlink" Target="https://en.wikipedia.org/wiki/New_Zealand" TargetMode="External"/><Relationship Id="rId53" Type="http://schemas.openxmlformats.org/officeDocument/2006/relationships/hyperlink" Target="https://en.wikipedia.org/wiki/Earthquake_liquefaction" TargetMode="External"/><Relationship Id="rId58" Type="http://schemas.openxmlformats.org/officeDocument/2006/relationships/hyperlink" Target="https://en.wikipedia.org/wiki/Steam" TargetMode="External"/><Relationship Id="rId74" Type="http://schemas.openxmlformats.org/officeDocument/2006/relationships/hyperlink" Target="https://en.wikipedia.org/wiki/Aluminium" TargetMode="External"/><Relationship Id="rId79" Type="http://schemas.openxmlformats.org/officeDocument/2006/relationships/hyperlink" Target="https://en.wikipedia.org/wiki/Recycling_of_PET_Bottles" TargetMode="External"/><Relationship Id="rId102" Type="http://schemas.openxmlformats.org/officeDocument/2006/relationships/hyperlink" Target="https://en.wikipedia.org/wiki/Gasification" TargetMode="External"/><Relationship Id="rId123" Type="http://schemas.openxmlformats.org/officeDocument/2006/relationships/hyperlink" Target="https://en.wikipedia.org/wiki/Recycling" TargetMode="External"/><Relationship Id="rId5" Type="http://schemas.openxmlformats.org/officeDocument/2006/relationships/hyperlink" Target="https://en.wikipedia.org/wiki/Waste_management" TargetMode="External"/><Relationship Id="rId90" Type="http://schemas.openxmlformats.org/officeDocument/2006/relationships/hyperlink" Target="https://en.wikipedia.org/wiki/Compost" TargetMode="External"/><Relationship Id="rId95" Type="http://schemas.openxmlformats.org/officeDocument/2006/relationships/hyperlink" Target="https://en.wikipedia.org/wiki/Resource_recovery" TargetMode="External"/><Relationship Id="rId19" Type="http://schemas.openxmlformats.org/officeDocument/2006/relationships/hyperlink" Target="https://en.wikipedia.org/wiki/Waste_management" TargetMode="External"/><Relationship Id="rId14" Type="http://schemas.openxmlformats.org/officeDocument/2006/relationships/hyperlink" Target="https://en.wikipedia.org/wiki/Developing_nation" TargetMode="External"/><Relationship Id="rId22" Type="http://schemas.openxmlformats.org/officeDocument/2006/relationships/hyperlink" Target="https://en.wikipedia.org/wiki/Reduce_(waste)" TargetMode="External"/><Relationship Id="rId27" Type="http://schemas.openxmlformats.org/officeDocument/2006/relationships/hyperlink" Target="https://en.wikipedia.org/wiki/Waste-to-energy" TargetMode="External"/><Relationship Id="rId30" Type="http://schemas.openxmlformats.org/officeDocument/2006/relationships/hyperlink" Target="https://en.wikipedia.org/wiki/Waste_management" TargetMode="External"/><Relationship Id="rId35" Type="http://schemas.openxmlformats.org/officeDocument/2006/relationships/hyperlink" Target="https://en.wikipedia.org/wiki/Curbside_collection" TargetMode="External"/><Relationship Id="rId43" Type="http://schemas.openxmlformats.org/officeDocument/2006/relationships/hyperlink" Target="http://www.sfenvironment.org/zero-waste/overview/goals" TargetMode="External"/><Relationship Id="rId48" Type="http://schemas.openxmlformats.org/officeDocument/2006/relationships/hyperlink" Target="https://en.wikipedia.org/wiki/Landfill" TargetMode="External"/><Relationship Id="rId56" Type="http://schemas.openxmlformats.org/officeDocument/2006/relationships/hyperlink" Target="https://en.wikipedia.org/wiki/Heat" TargetMode="External"/><Relationship Id="rId64" Type="http://schemas.openxmlformats.org/officeDocument/2006/relationships/hyperlink" Target="https://en.wikipedia.org/wiki/Waste-to-energy" TargetMode="External"/><Relationship Id="rId69" Type="http://schemas.openxmlformats.org/officeDocument/2006/relationships/hyperlink" Target="https://en.wikipedia.org/wiki/Resource_recovery" TargetMode="External"/><Relationship Id="rId77" Type="http://schemas.openxmlformats.org/officeDocument/2006/relationships/hyperlink" Target="https://en.wikipedia.org/wiki/Tire" TargetMode="External"/><Relationship Id="rId100" Type="http://schemas.openxmlformats.org/officeDocument/2006/relationships/hyperlink" Target="https://en.wikipedia.org/wiki/Turbine" TargetMode="External"/><Relationship Id="rId105" Type="http://schemas.openxmlformats.org/officeDocument/2006/relationships/hyperlink" Target="https://en.wikipedia.org/wiki/Activated_carbon" TargetMode="External"/><Relationship Id="rId113" Type="http://schemas.openxmlformats.org/officeDocument/2006/relationships/hyperlink" Target="https://en.wikipedia.org/wiki/Temperature" TargetMode="External"/><Relationship Id="rId118" Type="http://schemas.openxmlformats.org/officeDocument/2006/relationships/hyperlink" Target="https://en.wikipedia.org/wiki/Waste_management" TargetMode="External"/><Relationship Id="rId126" Type="http://schemas.openxmlformats.org/officeDocument/2006/relationships/fontTable" Target="fontTable.xml"/><Relationship Id="rId8" Type="http://schemas.openxmlformats.org/officeDocument/2006/relationships/hyperlink" Target="https://en.wikipedia.org/wiki/Waste_management" TargetMode="External"/><Relationship Id="rId51" Type="http://schemas.openxmlformats.org/officeDocument/2006/relationships/hyperlink" Target="https://en.wikipedia.org/wiki/Waste_disposal" TargetMode="External"/><Relationship Id="rId72" Type="http://schemas.openxmlformats.org/officeDocument/2006/relationships/hyperlink" Target="https://en.wikipedia.org/wiki/Waste_management" TargetMode="External"/><Relationship Id="rId80" Type="http://schemas.openxmlformats.org/officeDocument/2006/relationships/hyperlink" Target="https://en.wikipedia.org/wiki/Glass" TargetMode="External"/><Relationship Id="rId85" Type="http://schemas.openxmlformats.org/officeDocument/2006/relationships/hyperlink" Target="https://en.wikipedia.org/wiki/Polyvinyl_chloride" TargetMode="External"/><Relationship Id="rId93" Type="http://schemas.openxmlformats.org/officeDocument/2006/relationships/hyperlink" Target="https://en.wikipedia.org/wiki/Mulch" TargetMode="External"/><Relationship Id="rId98" Type="http://schemas.openxmlformats.org/officeDocument/2006/relationships/hyperlink" Target="https://en.wikipedia.org/wiki/Waste_management" TargetMode="External"/><Relationship Id="rId121" Type="http://schemas.openxmlformats.org/officeDocument/2006/relationships/hyperlink" Target="https://en.wikipedia.org/wiki/ISO14001" TargetMode="External"/><Relationship Id="rId3" Type="http://schemas.openxmlformats.org/officeDocument/2006/relationships/settings" Target="settings.xml"/><Relationship Id="rId12" Type="http://schemas.openxmlformats.org/officeDocument/2006/relationships/hyperlink" Target="https://en.wikipedia.org/wiki/Aesthetics" TargetMode="External"/><Relationship Id="rId17" Type="http://schemas.openxmlformats.org/officeDocument/2006/relationships/hyperlink" Target="https://en.wikipedia.org/wiki/Residential_area" TargetMode="External"/><Relationship Id="rId25" Type="http://schemas.openxmlformats.org/officeDocument/2006/relationships/hyperlink" Target="https://en.wikipedia.org/wiki/Waste_minimisation" TargetMode="External"/><Relationship Id="rId33" Type="http://schemas.openxmlformats.org/officeDocument/2006/relationships/hyperlink" Target="https://en.wikipedia.org/wiki/Sustainability" TargetMode="External"/><Relationship Id="rId38" Type="http://schemas.openxmlformats.org/officeDocument/2006/relationships/hyperlink" Target="https://en.wikipedia.org/wiki/Pyrolysis" TargetMode="External"/><Relationship Id="rId46" Type="http://schemas.openxmlformats.org/officeDocument/2006/relationships/hyperlink" Target="https://en.wikipedia.org/wiki/Waste_management" TargetMode="External"/><Relationship Id="rId59" Type="http://schemas.openxmlformats.org/officeDocument/2006/relationships/hyperlink" Target="https://en.wikipedia.org/wiki/Incineration" TargetMode="External"/><Relationship Id="rId67" Type="http://schemas.openxmlformats.org/officeDocument/2006/relationships/hyperlink" Target="https://en.wikipedia.org/wiki/Furan" TargetMode="External"/><Relationship Id="rId103" Type="http://schemas.openxmlformats.org/officeDocument/2006/relationships/hyperlink" Target="https://en.wikipedia.org/wiki/Oxygen" TargetMode="External"/><Relationship Id="rId108" Type="http://schemas.openxmlformats.org/officeDocument/2006/relationships/hyperlink" Target="https://en.wikipedia.org/wiki/Hydrogen" TargetMode="External"/><Relationship Id="rId116" Type="http://schemas.openxmlformats.org/officeDocument/2006/relationships/hyperlink" Target="https://en.wikipedia.org/wiki/Waste_management" TargetMode="External"/><Relationship Id="rId124" Type="http://schemas.openxmlformats.org/officeDocument/2006/relationships/hyperlink" Target="https://en.wikipedia.org/wiki/Cutlery" TargetMode="External"/><Relationship Id="rId20" Type="http://schemas.openxmlformats.org/officeDocument/2006/relationships/hyperlink" Target="https://en.wikipedia.org/wiki/Waste_management_concepts" TargetMode="External"/><Relationship Id="rId41" Type="http://schemas.openxmlformats.org/officeDocument/2006/relationships/hyperlink" Target="https://en.wikipedia.org/wiki/San_Francisco" TargetMode="External"/><Relationship Id="rId54" Type="http://schemas.openxmlformats.org/officeDocument/2006/relationships/hyperlink" Target="https://en.wikipedia.org/wiki/Earthquake" TargetMode="External"/><Relationship Id="rId62" Type="http://schemas.openxmlformats.org/officeDocument/2006/relationships/hyperlink" Target="https://en.wikipedia.org/wiki/Pollutants" TargetMode="External"/><Relationship Id="rId70" Type="http://schemas.openxmlformats.org/officeDocument/2006/relationships/hyperlink" Target="https://en.wikipedia.org/wiki/Kerbside_collection" TargetMode="External"/><Relationship Id="rId75" Type="http://schemas.openxmlformats.org/officeDocument/2006/relationships/hyperlink" Target="https://en.wikipedia.org/wiki/Copper" TargetMode="External"/><Relationship Id="rId83" Type="http://schemas.openxmlformats.org/officeDocument/2006/relationships/hyperlink" Target="https://en.wikipedia.org/wiki/Newspapers" TargetMode="External"/><Relationship Id="rId88" Type="http://schemas.openxmlformats.org/officeDocument/2006/relationships/hyperlink" Target="https://en.wikipedia.org/wiki/Polystyrene" TargetMode="External"/><Relationship Id="rId91" Type="http://schemas.openxmlformats.org/officeDocument/2006/relationships/hyperlink" Target="https://en.wikipedia.org/wiki/Composting" TargetMode="External"/><Relationship Id="rId96" Type="http://schemas.openxmlformats.org/officeDocument/2006/relationships/hyperlink" Target="https://en.wikipedia.org/wiki/Waste_management" TargetMode="External"/><Relationship Id="rId111" Type="http://schemas.openxmlformats.org/officeDocument/2006/relationships/hyperlink" Target="https://en.wikipedia.org/wiki/Oxygen" TargetMode="External"/><Relationship Id="rId1" Type="http://schemas.openxmlformats.org/officeDocument/2006/relationships/numbering" Target="numbering.xml"/><Relationship Id="rId6" Type="http://schemas.openxmlformats.org/officeDocument/2006/relationships/hyperlink" Target="https://en.wikipedia.org/wiki/Waste" TargetMode="External"/><Relationship Id="rId15" Type="http://schemas.openxmlformats.org/officeDocument/2006/relationships/hyperlink" Target="https://en.wikipedia.org/wiki/Urban_area" TargetMode="External"/><Relationship Id="rId23" Type="http://schemas.openxmlformats.org/officeDocument/2006/relationships/hyperlink" Target="https://en.wikipedia.org/wiki/Reuse" TargetMode="External"/><Relationship Id="rId28" Type="http://schemas.openxmlformats.org/officeDocument/2006/relationships/hyperlink" Target="https://en.wikipedia.org/wiki/Waste_management" TargetMode="External"/><Relationship Id="rId36" Type="http://schemas.openxmlformats.org/officeDocument/2006/relationships/hyperlink" Target="https://en.wikipedia.org/wiki/Canada" TargetMode="External"/><Relationship Id="rId49" Type="http://schemas.openxmlformats.org/officeDocument/2006/relationships/hyperlink" Target="https://en.wikipedia.org/wiki/Waste" TargetMode="External"/><Relationship Id="rId57" Type="http://schemas.openxmlformats.org/officeDocument/2006/relationships/hyperlink" Target="https://en.wikipedia.org/wiki/Gas" TargetMode="External"/><Relationship Id="rId106" Type="http://schemas.openxmlformats.org/officeDocument/2006/relationships/hyperlink" Target="https://en.wikipedia.org/wiki/Plasma_arc_gasification" TargetMode="External"/><Relationship Id="rId114" Type="http://schemas.openxmlformats.org/officeDocument/2006/relationships/hyperlink" Target="https://en.wikipedia.org/wiki/Waste_management" TargetMode="External"/><Relationship Id="rId119" Type="http://schemas.openxmlformats.org/officeDocument/2006/relationships/hyperlink" Target="https://en.wikipedia.org/wiki/Waste_management" TargetMode="External"/><Relationship Id="rId127" Type="http://schemas.openxmlformats.org/officeDocument/2006/relationships/theme" Target="theme/theme1.xml"/><Relationship Id="rId10" Type="http://schemas.openxmlformats.org/officeDocument/2006/relationships/hyperlink" Target="https://en.wikipedia.org/wiki/Health" TargetMode="External"/><Relationship Id="rId31" Type="http://schemas.openxmlformats.org/officeDocument/2006/relationships/hyperlink" Target="https://en.wikipedia.org/wiki/Resource_efficiency" TargetMode="External"/><Relationship Id="rId44" Type="http://schemas.openxmlformats.org/officeDocument/2006/relationships/hyperlink" Target="http://www.calrecycle.ca.gov/LGCentral/Library/innovations/curbside/CaseStudy.htm" TargetMode="External"/><Relationship Id="rId52" Type="http://schemas.openxmlformats.org/officeDocument/2006/relationships/hyperlink" Target="https://en.wikipedia.org/wiki/Rock_(geology)" TargetMode="External"/><Relationship Id="rId60" Type="http://schemas.openxmlformats.org/officeDocument/2006/relationships/hyperlink" Target="https://en.wikipedia.org/wiki/Hazardous_waste" TargetMode="External"/><Relationship Id="rId65" Type="http://schemas.openxmlformats.org/officeDocument/2006/relationships/hyperlink" Target="https://en.wikipedia.org/wiki/Organic_compound" TargetMode="External"/><Relationship Id="rId73" Type="http://schemas.openxmlformats.org/officeDocument/2006/relationships/hyperlink" Target="https://en.wikipedia.org/wiki/Waste_management" TargetMode="External"/><Relationship Id="rId78" Type="http://schemas.openxmlformats.org/officeDocument/2006/relationships/hyperlink" Target="https://en.wikipedia.org/wiki/HDPE" TargetMode="External"/><Relationship Id="rId81" Type="http://schemas.openxmlformats.org/officeDocument/2006/relationships/hyperlink" Target="https://en.wikipedia.org/wiki/Paperboard" TargetMode="External"/><Relationship Id="rId86" Type="http://schemas.openxmlformats.org/officeDocument/2006/relationships/hyperlink" Target="https://en.wikipedia.org/wiki/LDPE" TargetMode="External"/><Relationship Id="rId94" Type="http://schemas.openxmlformats.org/officeDocument/2006/relationships/hyperlink" Target="https://en.wikipedia.org/wiki/Compost" TargetMode="External"/><Relationship Id="rId99" Type="http://schemas.openxmlformats.org/officeDocument/2006/relationships/hyperlink" Target="https://en.wikipedia.org/wiki/Boilers" TargetMode="External"/><Relationship Id="rId101" Type="http://schemas.openxmlformats.org/officeDocument/2006/relationships/hyperlink" Target="https://en.wikipedia.org/wiki/Pyrolysis" TargetMode="External"/><Relationship Id="rId122" Type="http://schemas.openxmlformats.org/officeDocument/2006/relationships/hyperlink" Target="https://en.wikipedia.org/wiki/Resource_recovery" TargetMode="External"/><Relationship Id="rId4" Type="http://schemas.openxmlformats.org/officeDocument/2006/relationships/webSettings" Target="webSettings.xml"/><Relationship Id="rId9" Type="http://schemas.openxmlformats.org/officeDocument/2006/relationships/hyperlink" Target="https://en.wikipedia.org/wiki/Waste_management" TargetMode="External"/><Relationship Id="rId13" Type="http://schemas.openxmlformats.org/officeDocument/2006/relationships/hyperlink" Target="https://en.wikipedia.org/wiki/Developed_nation" TargetMode="External"/><Relationship Id="rId18" Type="http://schemas.openxmlformats.org/officeDocument/2006/relationships/hyperlink" Target="https://en.wikipedia.org/wiki/Industry" TargetMode="External"/><Relationship Id="rId39" Type="http://schemas.openxmlformats.org/officeDocument/2006/relationships/hyperlink" Target="https://en.wikipedia.org/wiki/Texas" TargetMode="External"/><Relationship Id="rId109" Type="http://schemas.openxmlformats.org/officeDocument/2006/relationships/hyperlink" Target="https://en.wikipedia.org/wiki/Steam" TargetMode="External"/><Relationship Id="rId34" Type="http://schemas.openxmlformats.org/officeDocument/2006/relationships/hyperlink" Target="https://en.wikipedia.org/wiki/Polluter_pays_principle" TargetMode="External"/><Relationship Id="rId50" Type="http://schemas.openxmlformats.org/officeDocument/2006/relationships/hyperlink" Target="https://en.wikipedia.org/wiki/List_of_solid_waste_treatment_technologies" TargetMode="External"/><Relationship Id="rId55" Type="http://schemas.openxmlformats.org/officeDocument/2006/relationships/hyperlink" Target="https://en.wikipedia.org/wiki/Thermal_treatment" TargetMode="External"/><Relationship Id="rId76" Type="http://schemas.openxmlformats.org/officeDocument/2006/relationships/hyperlink" Target="https://en.wikipedia.org/wiki/Steel" TargetMode="External"/><Relationship Id="rId97" Type="http://schemas.openxmlformats.org/officeDocument/2006/relationships/hyperlink" Target="https://en.wikipedia.org/wiki/Waste_management" TargetMode="External"/><Relationship Id="rId104" Type="http://schemas.openxmlformats.org/officeDocument/2006/relationships/hyperlink" Target="https://en.wikipedia.org/wiki/Pressure" TargetMode="External"/><Relationship Id="rId120" Type="http://schemas.openxmlformats.org/officeDocument/2006/relationships/hyperlink" Target="https://en.wikipedia.org/wiki/Waste_management" TargetMode="External"/><Relationship Id="rId125" Type="http://schemas.openxmlformats.org/officeDocument/2006/relationships/hyperlink" Target="https://en.wikipedia.org/wiki/Waste_management" TargetMode="External"/><Relationship Id="rId7" Type="http://schemas.openxmlformats.org/officeDocument/2006/relationships/hyperlink" Target="https://en.wikipedia.org/wiki/Raw_material" TargetMode="External"/><Relationship Id="rId71" Type="http://schemas.openxmlformats.org/officeDocument/2006/relationships/hyperlink" Target="https://en.wikipedia.org/wiki/Single-stream_recycling" TargetMode="External"/><Relationship Id="rId92" Type="http://schemas.openxmlformats.org/officeDocument/2006/relationships/hyperlink" Target="https://en.wikipedia.org/wiki/Decompose" TargetMode="External"/><Relationship Id="rId2" Type="http://schemas.openxmlformats.org/officeDocument/2006/relationships/styles" Target="styles.xml"/><Relationship Id="rId29" Type="http://schemas.openxmlformats.org/officeDocument/2006/relationships/hyperlink" Target="https://en.wikipedia.org/wiki/Waste_management" TargetMode="External"/><Relationship Id="rId24" Type="http://schemas.openxmlformats.org/officeDocument/2006/relationships/hyperlink" Target="https://en.wikipedia.org/wiki/Recycling" TargetMode="External"/><Relationship Id="rId40" Type="http://schemas.openxmlformats.org/officeDocument/2006/relationships/hyperlink" Target="https://en.wikipedia.org/wiki/Waste_management" TargetMode="External"/><Relationship Id="rId45" Type="http://schemas.openxmlformats.org/officeDocument/2006/relationships/hyperlink" Target="http://www.sfenvironment.org/zero-waste" TargetMode="External"/><Relationship Id="rId66" Type="http://schemas.openxmlformats.org/officeDocument/2006/relationships/hyperlink" Target="https://en.wikipedia.org/wiki/Polychlorinated_dibenzodioxins" TargetMode="External"/><Relationship Id="rId87" Type="http://schemas.openxmlformats.org/officeDocument/2006/relationships/hyperlink" Target="https://en.wikipedia.org/wiki/Polypropylene" TargetMode="External"/><Relationship Id="rId110" Type="http://schemas.openxmlformats.org/officeDocument/2006/relationships/hyperlink" Target="https://en.wikipedia.org/wiki/Pyrolysis" TargetMode="External"/><Relationship Id="rId115" Type="http://schemas.openxmlformats.org/officeDocument/2006/relationships/hyperlink" Target="https://en.wikipedia.org/wiki/Waste_management" TargetMode="External"/><Relationship Id="rId61" Type="http://schemas.openxmlformats.org/officeDocument/2006/relationships/hyperlink" Target="https://en.wikipedia.org/wiki/Medical_waste" TargetMode="External"/><Relationship Id="rId82" Type="http://schemas.openxmlformats.org/officeDocument/2006/relationships/hyperlink" Target="https://en.wikipedia.org/wiki/Car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1</Pages>
  <Words>4059</Words>
  <Characters>23138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Faculty</dc:creator>
  <cp:keywords/>
  <dc:description/>
  <cp:lastModifiedBy>Faculty</cp:lastModifiedBy>
  <cp:revision>6</cp:revision>
  <dcterms:created xsi:type="dcterms:W3CDTF">2016-08-08T07:31:00Z</dcterms:created>
  <dcterms:modified xsi:type="dcterms:W3CDTF">2016-09-22T11:26:00Z</dcterms:modified>
</cp:coreProperties>
</file>